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01" w:rsidRPr="00C1020E" w:rsidRDefault="008858DE" w:rsidP="009F0CCC">
      <w:pPr>
        <w:tabs>
          <w:tab w:val="left" w:pos="720"/>
          <w:tab w:val="left" w:pos="6660"/>
        </w:tabs>
        <w:spacing w:before="59" w:after="0" w:line="240" w:lineRule="auto"/>
        <w:ind w:right="220"/>
        <w:rPr>
          <w:rFonts w:ascii="Times New Roman" w:eastAsia="Times New Roman" w:hAnsi="Times New Roman" w:cs="Times New Roman"/>
        </w:rPr>
      </w:pPr>
      <w:r w:rsidRPr="00C1020E">
        <w:rPr>
          <w:rFonts w:ascii="Times New Roman" w:eastAsia="Times New Roman" w:hAnsi="Times New Roman" w:cs="Times New Roman"/>
          <w:b/>
          <w:bCs/>
        </w:rPr>
        <w:t>C</w:t>
      </w:r>
      <w:r w:rsidRPr="00C1020E">
        <w:rPr>
          <w:rFonts w:ascii="Times New Roman" w:eastAsia="Times New Roman" w:hAnsi="Times New Roman" w:cs="Times New Roman"/>
          <w:b/>
          <w:bCs/>
          <w:spacing w:val="1"/>
        </w:rPr>
        <w:t>E</w:t>
      </w:r>
      <w:r w:rsidRPr="00C1020E">
        <w:rPr>
          <w:rFonts w:ascii="Times New Roman" w:eastAsia="Times New Roman" w:hAnsi="Times New Roman" w:cs="Times New Roman"/>
          <w:b/>
          <w:bCs/>
        </w:rPr>
        <w:t>NWP</w:t>
      </w:r>
      <w:r w:rsidRPr="00C1020E">
        <w:rPr>
          <w:rFonts w:ascii="Times New Roman" w:eastAsia="Times New Roman" w:hAnsi="Times New Roman" w:cs="Times New Roman"/>
          <w:b/>
          <w:bCs/>
          <w:spacing w:val="-1"/>
        </w:rPr>
        <w:t>-</w:t>
      </w:r>
      <w:r w:rsidRPr="00C1020E">
        <w:rPr>
          <w:rFonts w:ascii="Times New Roman" w:eastAsia="Times New Roman" w:hAnsi="Times New Roman" w:cs="Times New Roman"/>
          <w:b/>
          <w:bCs/>
        </w:rPr>
        <w:t>OD</w:t>
      </w:r>
      <w:r w:rsidRPr="00C1020E">
        <w:rPr>
          <w:rFonts w:ascii="Times New Roman" w:eastAsia="Times New Roman" w:hAnsi="Times New Roman" w:cs="Times New Roman"/>
          <w:b/>
          <w:bCs/>
          <w:spacing w:val="-1"/>
        </w:rPr>
        <w:t>-</w:t>
      </w:r>
      <w:r w:rsidRPr="00C1020E">
        <w:rPr>
          <w:rFonts w:ascii="Times New Roman" w:eastAsia="Times New Roman" w:hAnsi="Times New Roman" w:cs="Times New Roman"/>
          <w:b/>
          <w:bCs/>
        </w:rPr>
        <w:t>JD</w:t>
      </w:r>
      <w:r w:rsidR="00544F90" w:rsidRPr="00C1020E">
        <w:rPr>
          <w:rFonts w:ascii="Times New Roman" w:eastAsia="Times New Roman" w:hAnsi="Times New Roman" w:cs="Times New Roman"/>
          <w:b/>
          <w:bCs/>
        </w:rPr>
        <w:t xml:space="preserve">                                                                                               </w:t>
      </w:r>
      <w:r w:rsidR="009175CC" w:rsidRPr="00C1020E">
        <w:rPr>
          <w:rFonts w:ascii="Times New Roman" w:eastAsia="Times New Roman" w:hAnsi="Times New Roman" w:cs="Times New Roman"/>
          <w:b/>
          <w:bCs/>
        </w:rPr>
        <w:t>02 November 2015</w:t>
      </w:r>
    </w:p>
    <w:p w:rsidR="00885787" w:rsidRPr="00C1020E" w:rsidRDefault="00885787" w:rsidP="009F0CCC">
      <w:pPr>
        <w:tabs>
          <w:tab w:val="left" w:pos="720"/>
        </w:tabs>
        <w:spacing w:after="0" w:line="240" w:lineRule="auto"/>
        <w:ind w:right="220"/>
        <w:rPr>
          <w:rFonts w:ascii="Times New Roman" w:hAnsi="Times New Roman" w:cs="Times New Roman"/>
        </w:rPr>
      </w:pPr>
    </w:p>
    <w:p w:rsidR="00885787" w:rsidRPr="00C1020E" w:rsidRDefault="00885787" w:rsidP="009F0CCC">
      <w:pPr>
        <w:tabs>
          <w:tab w:val="left" w:pos="720"/>
        </w:tabs>
        <w:spacing w:after="0" w:line="240" w:lineRule="auto"/>
        <w:ind w:right="220"/>
        <w:rPr>
          <w:rFonts w:ascii="Times New Roman" w:hAnsi="Times New Roman" w:cs="Times New Roman"/>
        </w:rPr>
      </w:pPr>
    </w:p>
    <w:p w:rsidR="00863C01" w:rsidRPr="00C1020E" w:rsidRDefault="008858DE" w:rsidP="009F0CCC">
      <w:pPr>
        <w:tabs>
          <w:tab w:val="left" w:pos="720"/>
        </w:tabs>
        <w:spacing w:after="0" w:line="240" w:lineRule="auto"/>
        <w:ind w:right="220"/>
        <w:rPr>
          <w:rFonts w:ascii="Times New Roman" w:eastAsia="Times New Roman" w:hAnsi="Times New Roman" w:cs="Times New Roman"/>
          <w:b/>
          <w:bCs/>
        </w:rPr>
      </w:pPr>
      <w:r w:rsidRPr="00C1020E">
        <w:rPr>
          <w:rFonts w:ascii="Times New Roman" w:eastAsia="Times New Roman" w:hAnsi="Times New Roman" w:cs="Times New Roman"/>
          <w:b/>
          <w:bCs/>
          <w:spacing w:val="-1"/>
        </w:rPr>
        <w:t>M</w:t>
      </w:r>
      <w:r w:rsidRPr="00C1020E">
        <w:rPr>
          <w:rFonts w:ascii="Times New Roman" w:eastAsia="Times New Roman" w:hAnsi="Times New Roman" w:cs="Times New Roman"/>
          <w:b/>
          <w:bCs/>
          <w:spacing w:val="1"/>
        </w:rPr>
        <w:t>E</w:t>
      </w:r>
      <w:r w:rsidRPr="00C1020E">
        <w:rPr>
          <w:rFonts w:ascii="Times New Roman" w:eastAsia="Times New Roman" w:hAnsi="Times New Roman" w:cs="Times New Roman"/>
          <w:b/>
          <w:bCs/>
          <w:spacing w:val="-1"/>
        </w:rPr>
        <w:t>M</w:t>
      </w:r>
      <w:r w:rsidRPr="00C1020E">
        <w:rPr>
          <w:rFonts w:ascii="Times New Roman" w:eastAsia="Times New Roman" w:hAnsi="Times New Roman" w:cs="Times New Roman"/>
          <w:b/>
          <w:bCs/>
        </w:rPr>
        <w:t>ORAND</w:t>
      </w:r>
      <w:r w:rsidRPr="00C1020E">
        <w:rPr>
          <w:rFonts w:ascii="Times New Roman" w:eastAsia="Times New Roman" w:hAnsi="Times New Roman" w:cs="Times New Roman"/>
          <w:b/>
          <w:bCs/>
          <w:spacing w:val="2"/>
        </w:rPr>
        <w:t>U</w:t>
      </w:r>
      <w:r w:rsidRPr="00C1020E">
        <w:rPr>
          <w:rFonts w:ascii="Times New Roman" w:eastAsia="Times New Roman" w:hAnsi="Times New Roman" w:cs="Times New Roman"/>
          <w:b/>
          <w:bCs/>
        </w:rPr>
        <w:t>M</w:t>
      </w:r>
      <w:r w:rsidRPr="00C1020E">
        <w:rPr>
          <w:rFonts w:ascii="Times New Roman" w:eastAsia="Times New Roman" w:hAnsi="Times New Roman" w:cs="Times New Roman"/>
          <w:b/>
          <w:bCs/>
          <w:spacing w:val="1"/>
        </w:rPr>
        <w:t xml:space="preserve"> </w:t>
      </w:r>
      <w:r w:rsidRPr="00C1020E">
        <w:rPr>
          <w:rFonts w:ascii="Times New Roman" w:eastAsia="Times New Roman" w:hAnsi="Times New Roman" w:cs="Times New Roman"/>
          <w:b/>
          <w:bCs/>
          <w:spacing w:val="-3"/>
        </w:rPr>
        <w:t>F</w:t>
      </w:r>
      <w:r w:rsidRPr="00C1020E">
        <w:rPr>
          <w:rFonts w:ascii="Times New Roman" w:eastAsia="Times New Roman" w:hAnsi="Times New Roman" w:cs="Times New Roman"/>
          <w:b/>
          <w:bCs/>
          <w:spacing w:val="3"/>
        </w:rPr>
        <w:t>O</w:t>
      </w:r>
      <w:r w:rsidRPr="00C1020E">
        <w:rPr>
          <w:rFonts w:ascii="Times New Roman" w:eastAsia="Times New Roman" w:hAnsi="Times New Roman" w:cs="Times New Roman"/>
          <w:b/>
          <w:bCs/>
        </w:rPr>
        <w:t xml:space="preserve">R </w:t>
      </w:r>
      <w:r w:rsidRPr="00C1020E">
        <w:rPr>
          <w:rFonts w:ascii="Times New Roman" w:eastAsia="Times New Roman" w:hAnsi="Times New Roman" w:cs="Times New Roman"/>
          <w:b/>
          <w:bCs/>
          <w:spacing w:val="1"/>
        </w:rPr>
        <w:t>T</w:t>
      </w:r>
      <w:r w:rsidRPr="00C1020E">
        <w:rPr>
          <w:rFonts w:ascii="Times New Roman" w:eastAsia="Times New Roman" w:hAnsi="Times New Roman" w:cs="Times New Roman"/>
          <w:b/>
          <w:bCs/>
        </w:rPr>
        <w:t>HE</w:t>
      </w:r>
      <w:r w:rsidRPr="00C1020E">
        <w:rPr>
          <w:rFonts w:ascii="Times New Roman" w:eastAsia="Times New Roman" w:hAnsi="Times New Roman" w:cs="Times New Roman"/>
          <w:b/>
          <w:bCs/>
          <w:spacing w:val="1"/>
        </w:rPr>
        <w:t xml:space="preserve"> </w:t>
      </w:r>
      <w:r w:rsidRPr="00C1020E">
        <w:rPr>
          <w:rFonts w:ascii="Times New Roman" w:eastAsia="Times New Roman" w:hAnsi="Times New Roman" w:cs="Times New Roman"/>
          <w:b/>
          <w:bCs/>
        </w:rPr>
        <w:t>R</w:t>
      </w:r>
      <w:r w:rsidRPr="00C1020E">
        <w:rPr>
          <w:rFonts w:ascii="Times New Roman" w:eastAsia="Times New Roman" w:hAnsi="Times New Roman" w:cs="Times New Roman"/>
          <w:b/>
          <w:bCs/>
          <w:spacing w:val="1"/>
        </w:rPr>
        <w:t>E</w:t>
      </w:r>
      <w:r w:rsidRPr="00C1020E">
        <w:rPr>
          <w:rFonts w:ascii="Times New Roman" w:eastAsia="Times New Roman" w:hAnsi="Times New Roman" w:cs="Times New Roman"/>
          <w:b/>
          <w:bCs/>
        </w:rPr>
        <w:t>CORD</w:t>
      </w:r>
    </w:p>
    <w:p w:rsidR="00885787" w:rsidRPr="00C1020E" w:rsidRDefault="00885787" w:rsidP="009F0CCC">
      <w:pPr>
        <w:tabs>
          <w:tab w:val="left" w:pos="720"/>
        </w:tabs>
        <w:spacing w:after="0" w:line="240" w:lineRule="auto"/>
        <w:ind w:right="220"/>
        <w:rPr>
          <w:rFonts w:ascii="Times New Roman" w:hAnsi="Times New Roman" w:cs="Times New Roman"/>
        </w:rPr>
      </w:pPr>
    </w:p>
    <w:p w:rsidR="00863C01" w:rsidRPr="00C1020E" w:rsidRDefault="008858DE" w:rsidP="009F0CCC">
      <w:pPr>
        <w:tabs>
          <w:tab w:val="left" w:pos="720"/>
        </w:tabs>
        <w:spacing w:after="0" w:line="240" w:lineRule="auto"/>
        <w:ind w:right="220"/>
        <w:rPr>
          <w:rFonts w:ascii="Times New Roman" w:eastAsia="Times New Roman" w:hAnsi="Times New Roman" w:cs="Times New Roman"/>
          <w:bCs/>
        </w:rPr>
      </w:pPr>
      <w:r w:rsidRPr="00C1020E">
        <w:rPr>
          <w:rFonts w:ascii="Times New Roman" w:eastAsia="Times New Roman" w:hAnsi="Times New Roman" w:cs="Times New Roman"/>
          <w:b/>
          <w:bCs/>
          <w:spacing w:val="1"/>
        </w:rPr>
        <w:t>S</w:t>
      </w:r>
      <w:r w:rsidRPr="00C1020E">
        <w:rPr>
          <w:rFonts w:ascii="Times New Roman" w:eastAsia="Times New Roman" w:hAnsi="Times New Roman" w:cs="Times New Roman"/>
          <w:b/>
          <w:bCs/>
        </w:rPr>
        <w:t>U</w:t>
      </w:r>
      <w:r w:rsidRPr="00C1020E">
        <w:rPr>
          <w:rFonts w:ascii="Times New Roman" w:eastAsia="Times New Roman" w:hAnsi="Times New Roman" w:cs="Times New Roman"/>
          <w:b/>
          <w:bCs/>
          <w:spacing w:val="1"/>
        </w:rPr>
        <w:t>B</w:t>
      </w:r>
      <w:r w:rsidRPr="00C1020E">
        <w:rPr>
          <w:rFonts w:ascii="Times New Roman" w:eastAsia="Times New Roman" w:hAnsi="Times New Roman" w:cs="Times New Roman"/>
          <w:b/>
          <w:bCs/>
        </w:rPr>
        <w:t>J</w:t>
      </w:r>
      <w:r w:rsidRPr="00C1020E">
        <w:rPr>
          <w:rFonts w:ascii="Times New Roman" w:eastAsia="Times New Roman" w:hAnsi="Times New Roman" w:cs="Times New Roman"/>
          <w:b/>
          <w:bCs/>
          <w:spacing w:val="1"/>
        </w:rPr>
        <w:t>E</w:t>
      </w:r>
      <w:r w:rsidRPr="00C1020E">
        <w:rPr>
          <w:rFonts w:ascii="Times New Roman" w:eastAsia="Times New Roman" w:hAnsi="Times New Roman" w:cs="Times New Roman"/>
          <w:b/>
          <w:bCs/>
        </w:rPr>
        <w:t>C</w:t>
      </w:r>
      <w:r w:rsidRPr="00C1020E">
        <w:rPr>
          <w:rFonts w:ascii="Times New Roman" w:eastAsia="Times New Roman" w:hAnsi="Times New Roman" w:cs="Times New Roman"/>
          <w:b/>
          <w:bCs/>
          <w:spacing w:val="1"/>
        </w:rPr>
        <w:t>T</w:t>
      </w:r>
      <w:r w:rsidRPr="00C1020E">
        <w:rPr>
          <w:rFonts w:ascii="Times New Roman" w:eastAsia="Times New Roman" w:hAnsi="Times New Roman" w:cs="Times New Roman"/>
          <w:b/>
          <w:bCs/>
        </w:rPr>
        <w:t>:</w:t>
      </w:r>
      <w:r w:rsidR="00885787" w:rsidRPr="00C1020E">
        <w:rPr>
          <w:rFonts w:ascii="Times New Roman" w:eastAsia="Times New Roman" w:hAnsi="Times New Roman" w:cs="Times New Roman"/>
          <w:b/>
          <w:bCs/>
          <w:spacing w:val="59"/>
        </w:rPr>
        <w:t xml:space="preserve">  </w:t>
      </w:r>
      <w:r w:rsidR="00210663" w:rsidRPr="00C1020E">
        <w:rPr>
          <w:rFonts w:ascii="Times New Roman" w:eastAsia="Times New Roman" w:hAnsi="Times New Roman" w:cs="Times New Roman"/>
          <w:b/>
          <w:bCs/>
        </w:rPr>
        <w:t>15</w:t>
      </w:r>
      <w:r w:rsidRPr="00C1020E">
        <w:rPr>
          <w:rFonts w:ascii="Times New Roman" w:eastAsia="Times New Roman" w:hAnsi="Times New Roman" w:cs="Times New Roman"/>
          <w:b/>
          <w:bCs/>
        </w:rPr>
        <w:t>JD</w:t>
      </w:r>
      <w:r w:rsidRPr="00C1020E">
        <w:rPr>
          <w:rFonts w:ascii="Times New Roman" w:eastAsia="Times New Roman" w:hAnsi="Times New Roman" w:cs="Times New Roman"/>
          <w:b/>
          <w:bCs/>
          <w:spacing w:val="1"/>
        </w:rPr>
        <w:t>A</w:t>
      </w:r>
      <w:r w:rsidR="00086368" w:rsidRPr="00C1020E">
        <w:rPr>
          <w:rFonts w:ascii="Times New Roman" w:eastAsia="Times New Roman" w:hAnsi="Times New Roman" w:cs="Times New Roman"/>
          <w:b/>
          <w:bCs/>
          <w:spacing w:val="1"/>
        </w:rPr>
        <w:t>1</w:t>
      </w:r>
      <w:r w:rsidR="009175CC" w:rsidRPr="00C1020E">
        <w:rPr>
          <w:rFonts w:ascii="Times New Roman" w:eastAsia="Times New Roman" w:hAnsi="Times New Roman" w:cs="Times New Roman"/>
          <w:b/>
          <w:bCs/>
          <w:spacing w:val="1"/>
        </w:rPr>
        <w:t>2</w:t>
      </w:r>
      <w:r w:rsidRPr="00C1020E">
        <w:rPr>
          <w:rFonts w:ascii="Times New Roman" w:eastAsia="Times New Roman" w:hAnsi="Times New Roman" w:cs="Times New Roman"/>
          <w:b/>
          <w:bCs/>
          <w:spacing w:val="-2"/>
        </w:rPr>
        <w:t xml:space="preserve"> </w:t>
      </w:r>
      <w:r w:rsidRPr="00C1020E">
        <w:rPr>
          <w:rFonts w:ascii="Times New Roman" w:eastAsia="Times New Roman" w:hAnsi="Times New Roman" w:cs="Times New Roman"/>
          <w:b/>
          <w:bCs/>
        </w:rPr>
        <w:t>M</w:t>
      </w:r>
      <w:r w:rsidRPr="00C1020E">
        <w:rPr>
          <w:rFonts w:ascii="Times New Roman" w:eastAsia="Times New Roman" w:hAnsi="Times New Roman" w:cs="Times New Roman"/>
          <w:b/>
          <w:bCs/>
          <w:spacing w:val="1"/>
        </w:rPr>
        <w:t>F</w:t>
      </w:r>
      <w:r w:rsidRPr="00C1020E">
        <w:rPr>
          <w:rFonts w:ascii="Times New Roman" w:eastAsia="Times New Roman" w:hAnsi="Times New Roman" w:cs="Times New Roman"/>
          <w:b/>
          <w:bCs/>
        </w:rPr>
        <w:t>R</w:t>
      </w:r>
      <w:r w:rsidRPr="00C1020E">
        <w:rPr>
          <w:rFonts w:ascii="Times New Roman" w:eastAsia="Times New Roman" w:hAnsi="Times New Roman" w:cs="Times New Roman"/>
          <w:b/>
          <w:bCs/>
          <w:spacing w:val="1"/>
        </w:rPr>
        <w:t xml:space="preserve"> </w:t>
      </w:r>
      <w:r w:rsidRPr="00C1020E">
        <w:rPr>
          <w:rFonts w:ascii="Times New Roman" w:eastAsia="Times New Roman" w:hAnsi="Times New Roman" w:cs="Times New Roman"/>
          <w:b/>
          <w:bCs/>
        </w:rPr>
        <w:t xml:space="preserve">– </w:t>
      </w:r>
      <w:r w:rsidR="009149DD" w:rsidRPr="00C1020E">
        <w:rPr>
          <w:rFonts w:ascii="Times New Roman" w:eastAsia="Times New Roman" w:hAnsi="Times New Roman" w:cs="Times New Roman"/>
          <w:bCs/>
        </w:rPr>
        <w:t>MU1 Digital Governor testing plan</w:t>
      </w:r>
      <w:r w:rsidR="00CB79D6" w:rsidRPr="00C1020E">
        <w:rPr>
          <w:rFonts w:ascii="Times New Roman" w:eastAsia="Times New Roman" w:hAnsi="Times New Roman" w:cs="Times New Roman"/>
          <w:bCs/>
        </w:rPr>
        <w:t>.</w:t>
      </w:r>
      <w:r w:rsidR="009447C2" w:rsidRPr="00C1020E">
        <w:rPr>
          <w:rFonts w:ascii="Times New Roman" w:eastAsia="Times New Roman" w:hAnsi="Times New Roman" w:cs="Times New Roman"/>
          <w:bCs/>
        </w:rPr>
        <w:t xml:space="preserve">  </w:t>
      </w:r>
    </w:p>
    <w:p w:rsidR="00885787" w:rsidRPr="00C1020E" w:rsidRDefault="00885787" w:rsidP="009F0CCC">
      <w:pPr>
        <w:tabs>
          <w:tab w:val="left" w:pos="720"/>
        </w:tabs>
        <w:spacing w:before="41" w:after="0" w:line="240" w:lineRule="auto"/>
        <w:ind w:right="220"/>
        <w:rPr>
          <w:rFonts w:ascii="Times New Roman" w:eastAsia="Times New Roman" w:hAnsi="Times New Roman" w:cs="Times New Roman"/>
          <w:b/>
        </w:rPr>
      </w:pPr>
    </w:p>
    <w:p w:rsidR="00FB48ED" w:rsidRPr="00C1020E" w:rsidRDefault="00493202" w:rsidP="009F0CCC">
      <w:pPr>
        <w:tabs>
          <w:tab w:val="left" w:pos="720"/>
        </w:tabs>
        <w:spacing w:before="41" w:after="0" w:line="240" w:lineRule="auto"/>
        <w:ind w:right="220"/>
        <w:rPr>
          <w:rFonts w:ascii="Times New Roman" w:eastAsia="Times New Roman" w:hAnsi="Times New Roman" w:cs="Times New Roman"/>
          <w:b/>
        </w:rPr>
      </w:pPr>
      <w:r w:rsidRPr="00C1020E">
        <w:rPr>
          <w:rFonts w:ascii="Times New Roman" w:eastAsia="Times New Roman" w:hAnsi="Times New Roman" w:cs="Times New Roman"/>
          <w:b/>
        </w:rPr>
        <w:t xml:space="preserve">PROBLEM: </w:t>
      </w:r>
    </w:p>
    <w:p w:rsidR="009149DD" w:rsidRPr="00C1020E" w:rsidRDefault="009175CC" w:rsidP="009F0CCC">
      <w:pPr>
        <w:tabs>
          <w:tab w:val="left" w:pos="720"/>
        </w:tabs>
        <w:spacing w:before="41" w:after="0" w:line="240" w:lineRule="auto"/>
        <w:ind w:right="220"/>
        <w:rPr>
          <w:rFonts w:ascii="Times New Roman" w:eastAsia="Times New Roman" w:hAnsi="Times New Roman" w:cs="Times New Roman"/>
          <w:spacing w:val="3"/>
        </w:rPr>
      </w:pPr>
      <w:r w:rsidRPr="00C1020E">
        <w:rPr>
          <w:rFonts w:ascii="Times New Roman" w:eastAsia="Times New Roman" w:hAnsi="Times New Roman" w:cs="Times New Roman"/>
          <w:spacing w:val="3"/>
        </w:rPr>
        <w:t xml:space="preserve">In September 2015, </w:t>
      </w:r>
      <w:r w:rsidR="00140CD6" w:rsidRPr="00C1020E">
        <w:rPr>
          <w:rFonts w:ascii="Times New Roman" w:eastAsia="Times New Roman" w:hAnsi="Times New Roman" w:cs="Times New Roman"/>
          <w:spacing w:val="3"/>
        </w:rPr>
        <w:t xml:space="preserve">MU 1 </w:t>
      </w:r>
      <w:r w:rsidRPr="00C1020E">
        <w:rPr>
          <w:rFonts w:ascii="Times New Roman" w:eastAsia="Times New Roman" w:hAnsi="Times New Roman" w:cs="Times New Roman"/>
          <w:spacing w:val="3"/>
        </w:rPr>
        <w:t>w</w:t>
      </w:r>
      <w:r w:rsidR="009149DD" w:rsidRPr="00C1020E">
        <w:rPr>
          <w:rFonts w:ascii="Times New Roman" w:eastAsia="Times New Roman" w:hAnsi="Times New Roman" w:cs="Times New Roman"/>
          <w:spacing w:val="3"/>
        </w:rPr>
        <w:t xml:space="preserve">as taken out of service for </w:t>
      </w:r>
      <w:r w:rsidR="00140CD6" w:rsidRPr="00C1020E">
        <w:rPr>
          <w:rFonts w:ascii="Times New Roman" w:eastAsia="Times New Roman" w:hAnsi="Times New Roman" w:cs="Times New Roman"/>
          <w:spacing w:val="3"/>
        </w:rPr>
        <w:t>digital governor installation</w:t>
      </w:r>
      <w:r w:rsidR="009149DD" w:rsidRPr="00C1020E">
        <w:rPr>
          <w:rFonts w:ascii="Times New Roman" w:eastAsia="Times New Roman" w:hAnsi="Times New Roman" w:cs="Times New Roman"/>
          <w:spacing w:val="3"/>
        </w:rPr>
        <w:t>.  JDA Fisheries believe</w:t>
      </w:r>
      <w:r w:rsidRPr="00C1020E">
        <w:rPr>
          <w:rFonts w:ascii="Times New Roman" w:eastAsia="Times New Roman" w:hAnsi="Times New Roman" w:cs="Times New Roman"/>
          <w:spacing w:val="3"/>
        </w:rPr>
        <w:t>d</w:t>
      </w:r>
      <w:r w:rsidR="009149DD" w:rsidRPr="00C1020E">
        <w:rPr>
          <w:rFonts w:ascii="Times New Roman" w:eastAsia="Times New Roman" w:hAnsi="Times New Roman" w:cs="Times New Roman"/>
          <w:spacing w:val="3"/>
        </w:rPr>
        <w:t xml:space="preserve"> the sturgeon issues seen at MU15 and MU16 </w:t>
      </w:r>
      <w:r w:rsidRPr="00C1020E">
        <w:rPr>
          <w:rFonts w:ascii="Times New Roman" w:eastAsia="Times New Roman" w:hAnsi="Times New Roman" w:cs="Times New Roman"/>
          <w:spacing w:val="3"/>
        </w:rPr>
        <w:t>we</w:t>
      </w:r>
      <w:r w:rsidR="009149DD" w:rsidRPr="00C1020E">
        <w:rPr>
          <w:rFonts w:ascii="Times New Roman" w:eastAsia="Times New Roman" w:hAnsi="Times New Roman" w:cs="Times New Roman"/>
          <w:spacing w:val="3"/>
        </w:rPr>
        <w:t>re limited to t</w:t>
      </w:r>
      <w:r w:rsidR="00140CD6" w:rsidRPr="00C1020E">
        <w:rPr>
          <w:rFonts w:ascii="Times New Roman" w:eastAsia="Times New Roman" w:hAnsi="Times New Roman" w:cs="Times New Roman"/>
          <w:spacing w:val="3"/>
        </w:rPr>
        <w:t>he north Power</w:t>
      </w:r>
      <w:r w:rsidR="00E93337" w:rsidRPr="00C1020E">
        <w:rPr>
          <w:rFonts w:ascii="Times New Roman" w:eastAsia="Times New Roman" w:hAnsi="Times New Roman" w:cs="Times New Roman"/>
          <w:spacing w:val="3"/>
        </w:rPr>
        <w:t>house units</w:t>
      </w:r>
      <w:r w:rsidR="009149DD" w:rsidRPr="00C1020E">
        <w:rPr>
          <w:rFonts w:ascii="Times New Roman" w:eastAsia="Times New Roman" w:hAnsi="Times New Roman" w:cs="Times New Roman"/>
          <w:spacing w:val="3"/>
        </w:rPr>
        <w:t>.  Eleven JDA</w:t>
      </w:r>
      <w:r w:rsidR="00140CD6" w:rsidRPr="00C1020E">
        <w:rPr>
          <w:rFonts w:ascii="Times New Roman" w:eastAsia="Times New Roman" w:hAnsi="Times New Roman" w:cs="Times New Roman"/>
          <w:spacing w:val="3"/>
        </w:rPr>
        <w:t xml:space="preserve"> units ha</w:t>
      </w:r>
      <w:r w:rsidRPr="00C1020E">
        <w:rPr>
          <w:rFonts w:ascii="Times New Roman" w:eastAsia="Times New Roman" w:hAnsi="Times New Roman" w:cs="Times New Roman"/>
          <w:spacing w:val="3"/>
        </w:rPr>
        <w:t>d</w:t>
      </w:r>
      <w:r w:rsidR="00140CD6" w:rsidRPr="00C1020E">
        <w:rPr>
          <w:rFonts w:ascii="Times New Roman" w:eastAsia="Times New Roman" w:hAnsi="Times New Roman" w:cs="Times New Roman"/>
          <w:spacing w:val="3"/>
        </w:rPr>
        <w:t xml:space="preserve"> already </w:t>
      </w:r>
      <w:r w:rsidR="009149DD" w:rsidRPr="00C1020E">
        <w:rPr>
          <w:rFonts w:ascii="Times New Roman" w:eastAsia="Times New Roman" w:hAnsi="Times New Roman" w:cs="Times New Roman"/>
          <w:spacing w:val="3"/>
        </w:rPr>
        <w:t xml:space="preserve">been </w:t>
      </w:r>
      <w:r w:rsidR="00140CD6" w:rsidRPr="00C1020E">
        <w:rPr>
          <w:rFonts w:ascii="Times New Roman" w:eastAsia="Times New Roman" w:hAnsi="Times New Roman" w:cs="Times New Roman"/>
          <w:spacing w:val="3"/>
        </w:rPr>
        <w:t xml:space="preserve">completed and </w:t>
      </w:r>
      <w:r w:rsidR="009149DD" w:rsidRPr="00C1020E">
        <w:rPr>
          <w:rFonts w:ascii="Times New Roman" w:eastAsia="Times New Roman" w:hAnsi="Times New Roman" w:cs="Times New Roman"/>
          <w:spacing w:val="3"/>
        </w:rPr>
        <w:t>sturgeon ha</w:t>
      </w:r>
      <w:r w:rsidRPr="00C1020E">
        <w:rPr>
          <w:rFonts w:ascii="Times New Roman" w:eastAsia="Times New Roman" w:hAnsi="Times New Roman" w:cs="Times New Roman"/>
          <w:spacing w:val="3"/>
        </w:rPr>
        <w:t>d</w:t>
      </w:r>
      <w:r w:rsidR="009149DD" w:rsidRPr="00C1020E">
        <w:rPr>
          <w:rFonts w:ascii="Times New Roman" w:eastAsia="Times New Roman" w:hAnsi="Times New Roman" w:cs="Times New Roman"/>
          <w:spacing w:val="3"/>
        </w:rPr>
        <w:t xml:space="preserve"> </w:t>
      </w:r>
      <w:r w:rsidR="00140CD6" w:rsidRPr="00C1020E">
        <w:rPr>
          <w:rFonts w:ascii="Times New Roman" w:eastAsia="Times New Roman" w:hAnsi="Times New Roman" w:cs="Times New Roman"/>
          <w:spacing w:val="3"/>
        </w:rPr>
        <w:t xml:space="preserve">only </w:t>
      </w:r>
      <w:r w:rsidR="009149DD" w:rsidRPr="00C1020E">
        <w:rPr>
          <w:rFonts w:ascii="Times New Roman" w:eastAsia="Times New Roman" w:hAnsi="Times New Roman" w:cs="Times New Roman"/>
          <w:spacing w:val="3"/>
        </w:rPr>
        <w:t xml:space="preserve">been </w:t>
      </w:r>
      <w:r w:rsidR="00E93337" w:rsidRPr="00C1020E">
        <w:rPr>
          <w:rFonts w:ascii="Times New Roman" w:eastAsia="Times New Roman" w:hAnsi="Times New Roman" w:cs="Times New Roman"/>
          <w:spacing w:val="3"/>
        </w:rPr>
        <w:t>found inside</w:t>
      </w:r>
      <w:r w:rsidR="009149DD" w:rsidRPr="00C1020E">
        <w:rPr>
          <w:rFonts w:ascii="Times New Roman" w:eastAsia="Times New Roman" w:hAnsi="Times New Roman" w:cs="Times New Roman"/>
          <w:spacing w:val="3"/>
        </w:rPr>
        <w:t xml:space="preserve"> MUs 15 and 16</w:t>
      </w:r>
      <w:r w:rsidR="00E93337" w:rsidRPr="00C1020E">
        <w:rPr>
          <w:rFonts w:ascii="Times New Roman" w:eastAsia="Times New Roman" w:hAnsi="Times New Roman" w:cs="Times New Roman"/>
          <w:spacing w:val="3"/>
        </w:rPr>
        <w:t xml:space="preserve">. </w:t>
      </w:r>
      <w:r w:rsidR="009149DD" w:rsidRPr="00C1020E">
        <w:rPr>
          <w:rFonts w:ascii="Times New Roman" w:eastAsia="Times New Roman" w:hAnsi="Times New Roman" w:cs="Times New Roman"/>
          <w:spacing w:val="3"/>
        </w:rPr>
        <w:t xml:space="preserve">  In addition to the belief that the south powerhouse units w</w:t>
      </w:r>
      <w:r w:rsidRPr="00C1020E">
        <w:rPr>
          <w:rFonts w:ascii="Times New Roman" w:eastAsia="Times New Roman" w:hAnsi="Times New Roman" w:cs="Times New Roman"/>
          <w:spacing w:val="3"/>
        </w:rPr>
        <w:t>ould</w:t>
      </w:r>
      <w:r w:rsidR="009149DD" w:rsidRPr="00C1020E">
        <w:rPr>
          <w:rFonts w:ascii="Times New Roman" w:eastAsia="Times New Roman" w:hAnsi="Times New Roman" w:cs="Times New Roman"/>
          <w:spacing w:val="3"/>
        </w:rPr>
        <w:t xml:space="preserve"> not have the same sturgeon issues, JDA does not have enough tail logs to completely dewater MU1 and still have a set on hand for emergencies.  </w:t>
      </w:r>
      <w:r w:rsidR="006F299E" w:rsidRPr="00C1020E">
        <w:rPr>
          <w:rFonts w:ascii="Times New Roman" w:eastAsia="Times New Roman" w:hAnsi="Times New Roman" w:cs="Times New Roman"/>
          <w:spacing w:val="3"/>
        </w:rPr>
        <w:t>New tail logs are being constructed</w:t>
      </w:r>
      <w:r w:rsidRPr="00C1020E">
        <w:rPr>
          <w:rFonts w:ascii="Times New Roman" w:eastAsia="Times New Roman" w:hAnsi="Times New Roman" w:cs="Times New Roman"/>
          <w:spacing w:val="3"/>
        </w:rPr>
        <w:t>,</w:t>
      </w:r>
      <w:r w:rsidR="006F299E" w:rsidRPr="00C1020E">
        <w:rPr>
          <w:rFonts w:ascii="Times New Roman" w:eastAsia="Times New Roman" w:hAnsi="Times New Roman" w:cs="Times New Roman"/>
          <w:spacing w:val="3"/>
        </w:rPr>
        <w:t xml:space="preserve"> however, they will not be ready until after the digital governor testing is completed.  </w:t>
      </w:r>
    </w:p>
    <w:p w:rsidR="009149DD" w:rsidRPr="00C1020E" w:rsidRDefault="009149DD" w:rsidP="009F0CCC">
      <w:pPr>
        <w:tabs>
          <w:tab w:val="left" w:pos="720"/>
        </w:tabs>
        <w:spacing w:before="41" w:after="0" w:line="240" w:lineRule="auto"/>
        <w:ind w:right="220"/>
        <w:rPr>
          <w:rFonts w:ascii="Times New Roman" w:eastAsia="Times New Roman" w:hAnsi="Times New Roman" w:cs="Times New Roman"/>
          <w:spacing w:val="3"/>
        </w:rPr>
      </w:pPr>
    </w:p>
    <w:p w:rsidR="00140CD6" w:rsidRPr="00C1020E" w:rsidRDefault="009149DD" w:rsidP="009F0CCC">
      <w:pPr>
        <w:tabs>
          <w:tab w:val="left" w:pos="720"/>
        </w:tabs>
        <w:spacing w:before="41" w:after="0" w:line="240" w:lineRule="auto"/>
        <w:ind w:right="220"/>
        <w:rPr>
          <w:rFonts w:ascii="Times New Roman" w:eastAsia="Times New Roman" w:hAnsi="Times New Roman" w:cs="Times New Roman"/>
          <w:spacing w:val="3"/>
        </w:rPr>
      </w:pPr>
      <w:r w:rsidRPr="00C1020E">
        <w:rPr>
          <w:rFonts w:ascii="Times New Roman" w:eastAsia="Times New Roman" w:hAnsi="Times New Roman" w:cs="Times New Roman"/>
          <w:spacing w:val="3"/>
        </w:rPr>
        <w:t xml:space="preserve">Given those reasons above, tail logs were not installed and the Project is prepared to conduct sturgeon rescue activities if needed.  </w:t>
      </w:r>
    </w:p>
    <w:p w:rsidR="009175CC" w:rsidRPr="00C1020E" w:rsidRDefault="009175CC" w:rsidP="009F0CCC">
      <w:pPr>
        <w:tabs>
          <w:tab w:val="left" w:pos="720"/>
        </w:tabs>
        <w:spacing w:before="41" w:after="0" w:line="240" w:lineRule="auto"/>
        <w:ind w:right="220"/>
        <w:rPr>
          <w:rFonts w:ascii="Times New Roman" w:eastAsia="Times New Roman" w:hAnsi="Times New Roman" w:cs="Times New Roman"/>
          <w:spacing w:val="3"/>
        </w:rPr>
      </w:pPr>
    </w:p>
    <w:p w:rsidR="002C0B46" w:rsidRPr="00C1020E" w:rsidRDefault="009175CC" w:rsidP="009F0CCC">
      <w:pPr>
        <w:tabs>
          <w:tab w:val="left" w:pos="720"/>
        </w:tabs>
        <w:spacing w:before="41" w:after="0" w:line="240" w:lineRule="auto"/>
        <w:ind w:right="220"/>
        <w:rPr>
          <w:rFonts w:ascii="Times New Roman" w:eastAsia="Times New Roman" w:hAnsi="Times New Roman" w:cs="Times New Roman"/>
          <w:spacing w:val="3"/>
        </w:rPr>
      </w:pPr>
      <w:r w:rsidRPr="00C1020E">
        <w:rPr>
          <w:rFonts w:ascii="Times New Roman" w:eastAsia="Times New Roman" w:hAnsi="Times New Roman" w:cs="Times New Roman"/>
          <w:spacing w:val="3"/>
        </w:rPr>
        <w:t xml:space="preserve">On </w:t>
      </w:r>
      <w:r w:rsidR="002C0B46" w:rsidRPr="00C1020E">
        <w:rPr>
          <w:rFonts w:ascii="Times New Roman" w:eastAsia="Times New Roman" w:hAnsi="Times New Roman" w:cs="Times New Roman"/>
          <w:spacing w:val="3"/>
        </w:rPr>
        <w:t>28</w:t>
      </w:r>
      <w:r w:rsidRPr="00C1020E">
        <w:rPr>
          <w:rFonts w:ascii="Times New Roman" w:eastAsia="Times New Roman" w:hAnsi="Times New Roman" w:cs="Times New Roman"/>
          <w:spacing w:val="3"/>
        </w:rPr>
        <w:t xml:space="preserve"> October 2015 MU1 </w:t>
      </w:r>
      <w:r w:rsidR="002C0B46" w:rsidRPr="00C1020E">
        <w:rPr>
          <w:rFonts w:ascii="Times New Roman" w:eastAsia="Times New Roman" w:hAnsi="Times New Roman" w:cs="Times New Roman"/>
          <w:spacing w:val="3"/>
        </w:rPr>
        <w:t xml:space="preserve">returned to service.  Sturgeon were seen in the downstream gatewells after the unit returned to service.  </w:t>
      </w:r>
    </w:p>
    <w:p w:rsidR="002C0B46" w:rsidRPr="00C1020E" w:rsidRDefault="002C0B46" w:rsidP="009F0CCC">
      <w:pPr>
        <w:tabs>
          <w:tab w:val="left" w:pos="720"/>
        </w:tabs>
        <w:spacing w:before="41" w:after="0" w:line="240" w:lineRule="auto"/>
        <w:ind w:right="220"/>
        <w:rPr>
          <w:rFonts w:ascii="Times New Roman" w:eastAsia="Times New Roman" w:hAnsi="Times New Roman" w:cs="Times New Roman"/>
          <w:spacing w:val="3"/>
        </w:rPr>
      </w:pPr>
    </w:p>
    <w:p w:rsidR="009175CC" w:rsidRPr="00C1020E" w:rsidRDefault="002C0B46" w:rsidP="009F0CCC">
      <w:pPr>
        <w:tabs>
          <w:tab w:val="left" w:pos="720"/>
        </w:tabs>
        <w:spacing w:before="41" w:after="0" w:line="240" w:lineRule="auto"/>
        <w:ind w:right="220"/>
        <w:rPr>
          <w:rFonts w:ascii="Times New Roman" w:eastAsia="Times New Roman" w:hAnsi="Times New Roman" w:cs="Times New Roman"/>
          <w:spacing w:val="3"/>
        </w:rPr>
      </w:pPr>
      <w:r w:rsidRPr="00C1020E">
        <w:rPr>
          <w:rFonts w:ascii="Times New Roman" w:eastAsia="Times New Roman" w:hAnsi="Times New Roman" w:cs="Times New Roman"/>
          <w:spacing w:val="3"/>
        </w:rPr>
        <w:t xml:space="preserve">On 31 October 2015, the MU1 </w:t>
      </w:r>
      <w:r w:rsidR="009175CC" w:rsidRPr="00C1020E">
        <w:rPr>
          <w:rFonts w:ascii="Times New Roman" w:eastAsia="Times New Roman" w:hAnsi="Times New Roman" w:cs="Times New Roman"/>
          <w:spacing w:val="3"/>
        </w:rPr>
        <w:t>scroll case was dewater</w:t>
      </w:r>
      <w:r w:rsidRPr="00C1020E">
        <w:rPr>
          <w:rFonts w:ascii="Times New Roman" w:eastAsia="Times New Roman" w:hAnsi="Times New Roman" w:cs="Times New Roman"/>
          <w:spacing w:val="3"/>
        </w:rPr>
        <w:t>ed and a sturgeon salvage was attempted.  50 sturgeon were safely released back to the tailrace in good condition.  25 sturgeon mortalities were recovered.  These fish will be scanned for PIT tags at the SMF on 2 November.</w:t>
      </w:r>
    </w:p>
    <w:p w:rsidR="00FB48ED" w:rsidRPr="00C1020E" w:rsidRDefault="00FB48ED" w:rsidP="009F0CCC">
      <w:pPr>
        <w:tabs>
          <w:tab w:val="left" w:pos="720"/>
        </w:tabs>
        <w:spacing w:before="41" w:after="0" w:line="240" w:lineRule="auto"/>
        <w:ind w:right="220"/>
        <w:rPr>
          <w:rFonts w:ascii="Times New Roman" w:eastAsia="Times New Roman" w:hAnsi="Times New Roman" w:cs="Times New Roman"/>
          <w:b/>
        </w:rPr>
      </w:pPr>
    </w:p>
    <w:p w:rsidR="00641A00" w:rsidRPr="00C1020E" w:rsidRDefault="009F0CCC" w:rsidP="009F0CCC">
      <w:pPr>
        <w:tabs>
          <w:tab w:val="left" w:pos="720"/>
        </w:tabs>
        <w:spacing w:after="0" w:line="240" w:lineRule="auto"/>
        <w:ind w:right="220"/>
        <w:rPr>
          <w:rFonts w:ascii="Times New Roman" w:eastAsia="Times New Roman" w:hAnsi="Times New Roman" w:cs="Times New Roman"/>
        </w:rPr>
      </w:pPr>
      <w:r>
        <w:rPr>
          <w:rFonts w:ascii="Times New Roman" w:eastAsia="Times New Roman" w:hAnsi="Times New Roman" w:cs="Times New Roman"/>
        </w:rPr>
        <w:tab/>
      </w:r>
      <w:r w:rsidR="008858DE" w:rsidRPr="00C1020E">
        <w:rPr>
          <w:rFonts w:ascii="Times New Roman" w:eastAsia="Times New Roman" w:hAnsi="Times New Roman" w:cs="Times New Roman"/>
        </w:rPr>
        <w:t xml:space="preserve">A. </w:t>
      </w:r>
      <w:r w:rsidR="008858DE" w:rsidRPr="00C1020E">
        <w:rPr>
          <w:rFonts w:ascii="Times New Roman" w:eastAsia="Times New Roman" w:hAnsi="Times New Roman" w:cs="Times New Roman"/>
          <w:spacing w:val="7"/>
        </w:rPr>
        <w:t xml:space="preserve"> </w:t>
      </w:r>
      <w:r w:rsidR="008858DE" w:rsidRPr="00C1020E">
        <w:rPr>
          <w:rFonts w:ascii="Times New Roman" w:eastAsia="Times New Roman" w:hAnsi="Times New Roman" w:cs="Times New Roman"/>
          <w:spacing w:val="1"/>
        </w:rPr>
        <w:t>S</w:t>
      </w:r>
      <w:r w:rsidR="008858DE" w:rsidRPr="00C1020E">
        <w:rPr>
          <w:rFonts w:ascii="Times New Roman" w:eastAsia="Times New Roman" w:hAnsi="Times New Roman" w:cs="Times New Roman"/>
        </w:rPr>
        <w:t>p</w:t>
      </w:r>
      <w:r w:rsidR="008858DE" w:rsidRPr="00C1020E">
        <w:rPr>
          <w:rFonts w:ascii="Times New Roman" w:eastAsia="Times New Roman" w:hAnsi="Times New Roman" w:cs="Times New Roman"/>
          <w:spacing w:val="-1"/>
        </w:rPr>
        <w:t>ec</w:t>
      </w:r>
      <w:r w:rsidR="008858DE" w:rsidRPr="00C1020E">
        <w:rPr>
          <w:rFonts w:ascii="Times New Roman" w:eastAsia="Times New Roman" w:hAnsi="Times New Roman" w:cs="Times New Roman"/>
        </w:rPr>
        <w:t>i</w:t>
      </w:r>
      <w:r w:rsidR="008858DE" w:rsidRPr="00C1020E">
        <w:rPr>
          <w:rFonts w:ascii="Times New Roman" w:eastAsia="Times New Roman" w:hAnsi="Times New Roman" w:cs="Times New Roman"/>
          <w:spacing w:val="-1"/>
        </w:rPr>
        <w:t>e</w:t>
      </w:r>
      <w:r w:rsidR="00467E6A" w:rsidRPr="00C1020E">
        <w:rPr>
          <w:rFonts w:ascii="Times New Roman" w:eastAsia="Times New Roman" w:hAnsi="Times New Roman" w:cs="Times New Roman"/>
        </w:rPr>
        <w:t xml:space="preserve">s </w:t>
      </w:r>
      <w:r w:rsidR="00C15C7A" w:rsidRPr="00C1020E">
        <w:rPr>
          <w:rFonts w:ascii="Times New Roman" w:eastAsia="Times New Roman" w:hAnsi="Times New Roman" w:cs="Times New Roman"/>
        </w:rPr>
        <w:t>– 25</w:t>
      </w:r>
      <w:r w:rsidR="002C0B46" w:rsidRPr="00C1020E">
        <w:rPr>
          <w:rFonts w:ascii="Times New Roman" w:eastAsia="Times New Roman" w:hAnsi="Times New Roman" w:cs="Times New Roman"/>
        </w:rPr>
        <w:t xml:space="preserve"> small white sturgeon (</w:t>
      </w:r>
      <w:r w:rsidR="002C0B46" w:rsidRPr="00C1020E">
        <w:rPr>
          <w:rFonts w:ascii="Times New Roman" w:eastAsia="Times New Roman" w:hAnsi="Times New Roman" w:cs="Times New Roman"/>
          <w:i/>
        </w:rPr>
        <w:t>Acipenser transmontanus).</w:t>
      </w:r>
    </w:p>
    <w:p w:rsidR="00863C01" w:rsidRPr="00C1020E" w:rsidRDefault="009F0CCC" w:rsidP="009F0CCC">
      <w:pPr>
        <w:tabs>
          <w:tab w:val="left" w:pos="720"/>
        </w:tabs>
        <w:spacing w:before="41" w:after="0" w:line="240" w:lineRule="auto"/>
        <w:ind w:right="220"/>
        <w:rPr>
          <w:rFonts w:ascii="Times New Roman" w:eastAsia="Times New Roman" w:hAnsi="Times New Roman" w:cs="Times New Roman"/>
        </w:rPr>
      </w:pPr>
      <w:r>
        <w:rPr>
          <w:rFonts w:ascii="Times New Roman" w:eastAsia="Times New Roman" w:hAnsi="Times New Roman" w:cs="Times New Roman"/>
          <w:spacing w:val="-2"/>
        </w:rPr>
        <w:tab/>
      </w:r>
      <w:r w:rsidR="008858DE" w:rsidRPr="00C1020E">
        <w:rPr>
          <w:rFonts w:ascii="Times New Roman" w:eastAsia="Times New Roman" w:hAnsi="Times New Roman" w:cs="Times New Roman"/>
          <w:spacing w:val="-2"/>
        </w:rPr>
        <w:t>B</w:t>
      </w:r>
      <w:r w:rsidR="008858DE" w:rsidRPr="00C1020E">
        <w:rPr>
          <w:rFonts w:ascii="Times New Roman" w:eastAsia="Times New Roman" w:hAnsi="Times New Roman" w:cs="Times New Roman"/>
        </w:rPr>
        <w:t xml:space="preserve">. </w:t>
      </w:r>
      <w:r w:rsidR="008858DE" w:rsidRPr="00C1020E">
        <w:rPr>
          <w:rFonts w:ascii="Times New Roman" w:eastAsia="Times New Roman" w:hAnsi="Times New Roman" w:cs="Times New Roman"/>
          <w:spacing w:val="22"/>
        </w:rPr>
        <w:t xml:space="preserve"> </w:t>
      </w:r>
      <w:r w:rsidR="008858DE" w:rsidRPr="00C1020E">
        <w:rPr>
          <w:rFonts w:ascii="Times New Roman" w:eastAsia="Times New Roman" w:hAnsi="Times New Roman" w:cs="Times New Roman"/>
        </w:rPr>
        <w:t>O</w:t>
      </w:r>
      <w:r w:rsidR="008858DE" w:rsidRPr="00C1020E">
        <w:rPr>
          <w:rFonts w:ascii="Times New Roman" w:eastAsia="Times New Roman" w:hAnsi="Times New Roman" w:cs="Times New Roman"/>
          <w:spacing w:val="-1"/>
        </w:rPr>
        <w:t>r</w:t>
      </w:r>
      <w:r w:rsidR="008858DE" w:rsidRPr="00C1020E">
        <w:rPr>
          <w:rFonts w:ascii="Times New Roman" w:eastAsia="Times New Roman" w:hAnsi="Times New Roman" w:cs="Times New Roman"/>
        </w:rPr>
        <w:t>i</w:t>
      </w:r>
      <w:r w:rsidR="008858DE" w:rsidRPr="00C1020E">
        <w:rPr>
          <w:rFonts w:ascii="Times New Roman" w:eastAsia="Times New Roman" w:hAnsi="Times New Roman" w:cs="Times New Roman"/>
          <w:spacing w:val="-2"/>
        </w:rPr>
        <w:t>g</w:t>
      </w:r>
      <w:r w:rsidR="008858DE" w:rsidRPr="00C1020E">
        <w:rPr>
          <w:rFonts w:ascii="Times New Roman" w:eastAsia="Times New Roman" w:hAnsi="Times New Roman" w:cs="Times New Roman"/>
        </w:rPr>
        <w:t xml:space="preserve">in – </w:t>
      </w:r>
      <w:r w:rsidR="002C0B46" w:rsidRPr="00C1020E">
        <w:rPr>
          <w:rFonts w:ascii="Times New Roman" w:eastAsia="Times New Roman" w:hAnsi="Times New Roman" w:cs="Times New Roman"/>
        </w:rPr>
        <w:t>natural origin fish</w:t>
      </w:r>
    </w:p>
    <w:p w:rsidR="00641A00" w:rsidRPr="00C1020E" w:rsidRDefault="009F0CCC" w:rsidP="009F0CCC">
      <w:pPr>
        <w:tabs>
          <w:tab w:val="left" w:pos="720"/>
        </w:tabs>
        <w:spacing w:before="41" w:after="0" w:line="275" w:lineRule="auto"/>
        <w:ind w:right="220"/>
        <w:rPr>
          <w:rFonts w:ascii="Times New Roman" w:eastAsia="Times New Roman" w:hAnsi="Times New Roman" w:cs="Times New Roman"/>
          <w:i/>
        </w:rPr>
      </w:pPr>
      <w:r>
        <w:rPr>
          <w:rFonts w:ascii="Times New Roman" w:eastAsia="Times New Roman" w:hAnsi="Times New Roman" w:cs="Times New Roman"/>
          <w:spacing w:val="1"/>
        </w:rPr>
        <w:tab/>
      </w:r>
      <w:r w:rsidR="008858DE" w:rsidRPr="00C1020E">
        <w:rPr>
          <w:rFonts w:ascii="Times New Roman" w:eastAsia="Times New Roman" w:hAnsi="Times New Roman" w:cs="Times New Roman"/>
          <w:spacing w:val="1"/>
        </w:rPr>
        <w:t>C</w:t>
      </w:r>
      <w:r w:rsidR="008858DE" w:rsidRPr="00C1020E">
        <w:rPr>
          <w:rFonts w:ascii="Times New Roman" w:eastAsia="Times New Roman" w:hAnsi="Times New Roman" w:cs="Times New Roman"/>
        </w:rPr>
        <w:t xml:space="preserve">. </w:t>
      </w:r>
      <w:r w:rsidR="008858DE" w:rsidRPr="00C1020E">
        <w:rPr>
          <w:rFonts w:ascii="Times New Roman" w:eastAsia="Times New Roman" w:hAnsi="Times New Roman" w:cs="Times New Roman"/>
          <w:spacing w:val="19"/>
        </w:rPr>
        <w:t xml:space="preserve"> </w:t>
      </w:r>
      <w:r w:rsidR="008858DE" w:rsidRPr="00C1020E">
        <w:rPr>
          <w:rFonts w:ascii="Times New Roman" w:eastAsia="Times New Roman" w:hAnsi="Times New Roman" w:cs="Times New Roman"/>
          <w:spacing w:val="-3"/>
        </w:rPr>
        <w:t>L</w:t>
      </w:r>
      <w:r w:rsidR="008858DE" w:rsidRPr="00C1020E">
        <w:rPr>
          <w:rFonts w:ascii="Times New Roman" w:eastAsia="Times New Roman" w:hAnsi="Times New Roman" w:cs="Times New Roman"/>
          <w:spacing w:val="-1"/>
        </w:rPr>
        <w:t>e</w:t>
      </w:r>
      <w:r w:rsidR="008858DE" w:rsidRPr="00C1020E">
        <w:rPr>
          <w:rFonts w:ascii="Times New Roman" w:eastAsia="Times New Roman" w:hAnsi="Times New Roman" w:cs="Times New Roman"/>
          <w:spacing w:val="2"/>
        </w:rPr>
        <w:t>n</w:t>
      </w:r>
      <w:r w:rsidR="008858DE" w:rsidRPr="00C1020E">
        <w:rPr>
          <w:rFonts w:ascii="Times New Roman" w:eastAsia="Times New Roman" w:hAnsi="Times New Roman" w:cs="Times New Roman"/>
          <w:spacing w:val="-2"/>
        </w:rPr>
        <w:t>g</w:t>
      </w:r>
      <w:r w:rsidR="00467E6A" w:rsidRPr="00C1020E">
        <w:rPr>
          <w:rFonts w:ascii="Times New Roman" w:eastAsia="Times New Roman" w:hAnsi="Times New Roman" w:cs="Times New Roman"/>
        </w:rPr>
        <w:t xml:space="preserve">th – </w:t>
      </w:r>
      <w:r w:rsidR="00C15C7A">
        <w:rPr>
          <w:rFonts w:ascii="Times New Roman" w:eastAsia="Times New Roman" w:hAnsi="Times New Roman" w:cs="Times New Roman"/>
        </w:rPr>
        <w:t>1 – 3 feet</w:t>
      </w:r>
      <w:r w:rsidR="002C0B46" w:rsidRPr="00C1020E">
        <w:rPr>
          <w:rFonts w:ascii="Times New Roman" w:eastAsia="Times New Roman" w:hAnsi="Times New Roman" w:cs="Times New Roman"/>
        </w:rPr>
        <w:t>.</w:t>
      </w:r>
    </w:p>
    <w:p w:rsidR="00863C01" w:rsidRPr="00C1020E" w:rsidRDefault="009F0CCC" w:rsidP="009F0CCC">
      <w:pPr>
        <w:tabs>
          <w:tab w:val="left" w:pos="720"/>
        </w:tabs>
        <w:spacing w:before="41" w:after="0" w:line="275" w:lineRule="auto"/>
        <w:ind w:right="220"/>
        <w:rPr>
          <w:rFonts w:ascii="Times New Roman" w:eastAsia="Times New Roman" w:hAnsi="Times New Roman" w:cs="Times New Roman"/>
        </w:rPr>
      </w:pPr>
      <w:r>
        <w:rPr>
          <w:rFonts w:ascii="Times New Roman" w:eastAsia="Times New Roman" w:hAnsi="Times New Roman" w:cs="Times New Roman"/>
        </w:rPr>
        <w:tab/>
      </w:r>
      <w:r w:rsidR="008858DE" w:rsidRPr="00C1020E">
        <w:rPr>
          <w:rFonts w:ascii="Times New Roman" w:eastAsia="Times New Roman" w:hAnsi="Times New Roman" w:cs="Times New Roman"/>
        </w:rPr>
        <w:t xml:space="preserve">D. </w:t>
      </w:r>
      <w:r w:rsidR="008858DE" w:rsidRPr="00C1020E">
        <w:rPr>
          <w:rFonts w:ascii="Times New Roman" w:eastAsia="Times New Roman" w:hAnsi="Times New Roman" w:cs="Times New Roman"/>
          <w:spacing w:val="7"/>
        </w:rPr>
        <w:t xml:space="preserve"> </w:t>
      </w:r>
      <w:r w:rsidR="008858DE" w:rsidRPr="00C1020E">
        <w:rPr>
          <w:rFonts w:ascii="Times New Roman" w:eastAsia="Times New Roman" w:hAnsi="Times New Roman" w:cs="Times New Roman"/>
        </w:rPr>
        <w:t>M</w:t>
      </w:r>
      <w:r w:rsidR="008858DE" w:rsidRPr="00C1020E">
        <w:rPr>
          <w:rFonts w:ascii="Times New Roman" w:eastAsia="Times New Roman" w:hAnsi="Times New Roman" w:cs="Times New Roman"/>
          <w:spacing w:val="-1"/>
        </w:rPr>
        <w:t>ar</w:t>
      </w:r>
      <w:r w:rsidR="008858DE" w:rsidRPr="00C1020E">
        <w:rPr>
          <w:rFonts w:ascii="Times New Roman" w:eastAsia="Times New Roman" w:hAnsi="Times New Roman" w:cs="Times New Roman"/>
        </w:rPr>
        <w:t xml:space="preserve">ks </w:t>
      </w:r>
      <w:r w:rsidR="008858DE" w:rsidRPr="00C1020E">
        <w:rPr>
          <w:rFonts w:ascii="Times New Roman" w:eastAsia="Times New Roman" w:hAnsi="Times New Roman" w:cs="Times New Roman"/>
          <w:spacing w:val="-1"/>
        </w:rPr>
        <w:t>a</w:t>
      </w:r>
      <w:r w:rsidR="008858DE" w:rsidRPr="00C1020E">
        <w:rPr>
          <w:rFonts w:ascii="Times New Roman" w:eastAsia="Times New Roman" w:hAnsi="Times New Roman" w:cs="Times New Roman"/>
        </w:rPr>
        <w:t>nd t</w:t>
      </w:r>
      <w:r w:rsidR="008858DE" w:rsidRPr="00C1020E">
        <w:rPr>
          <w:rFonts w:ascii="Times New Roman" w:eastAsia="Times New Roman" w:hAnsi="Times New Roman" w:cs="Times New Roman"/>
          <w:spacing w:val="1"/>
        </w:rPr>
        <w:t>a</w:t>
      </w:r>
      <w:r w:rsidR="008858DE" w:rsidRPr="00C1020E">
        <w:rPr>
          <w:rFonts w:ascii="Times New Roman" w:eastAsia="Times New Roman" w:hAnsi="Times New Roman" w:cs="Times New Roman"/>
          <w:spacing w:val="-2"/>
        </w:rPr>
        <w:t>g</w:t>
      </w:r>
      <w:r w:rsidR="008858DE" w:rsidRPr="00C1020E">
        <w:rPr>
          <w:rFonts w:ascii="Times New Roman" w:eastAsia="Times New Roman" w:hAnsi="Times New Roman" w:cs="Times New Roman"/>
        </w:rPr>
        <w:t xml:space="preserve">s – </w:t>
      </w:r>
      <w:r>
        <w:rPr>
          <w:rFonts w:ascii="Times New Roman" w:eastAsia="Times New Roman" w:hAnsi="Times New Roman" w:cs="Times New Roman"/>
        </w:rPr>
        <w:t>No PIT tags detected in any of the morts.</w:t>
      </w:r>
    </w:p>
    <w:p w:rsidR="00863C01" w:rsidRPr="00C1020E" w:rsidRDefault="008858DE" w:rsidP="009F0CCC">
      <w:pPr>
        <w:tabs>
          <w:tab w:val="left" w:pos="720"/>
        </w:tabs>
        <w:spacing w:before="4" w:after="0" w:line="240" w:lineRule="auto"/>
        <w:ind w:left="720" w:right="220"/>
        <w:rPr>
          <w:rFonts w:ascii="Times New Roman" w:eastAsia="Times New Roman" w:hAnsi="Times New Roman" w:cs="Times New Roman"/>
          <w:i/>
        </w:rPr>
      </w:pPr>
      <w:r w:rsidRPr="00C1020E">
        <w:rPr>
          <w:rFonts w:ascii="Times New Roman" w:eastAsia="Times New Roman" w:hAnsi="Times New Roman" w:cs="Times New Roman"/>
        </w:rPr>
        <w:t xml:space="preserve">E. </w:t>
      </w:r>
      <w:r w:rsidRPr="00C1020E">
        <w:rPr>
          <w:rFonts w:ascii="Times New Roman" w:eastAsia="Times New Roman" w:hAnsi="Times New Roman" w:cs="Times New Roman"/>
          <w:spacing w:val="34"/>
        </w:rPr>
        <w:t xml:space="preserve"> </w:t>
      </w:r>
      <w:r w:rsidRPr="00C1020E">
        <w:rPr>
          <w:rFonts w:ascii="Times New Roman" w:eastAsia="Times New Roman" w:hAnsi="Times New Roman" w:cs="Times New Roman"/>
        </w:rPr>
        <w:t>M</w:t>
      </w:r>
      <w:r w:rsidRPr="00C1020E">
        <w:rPr>
          <w:rFonts w:ascii="Times New Roman" w:eastAsia="Times New Roman" w:hAnsi="Times New Roman" w:cs="Times New Roman"/>
          <w:spacing w:val="-1"/>
        </w:rPr>
        <w:t>ar</w:t>
      </w:r>
      <w:r w:rsidRPr="00C1020E">
        <w:rPr>
          <w:rFonts w:ascii="Times New Roman" w:eastAsia="Times New Roman" w:hAnsi="Times New Roman" w:cs="Times New Roman"/>
        </w:rPr>
        <w:t xml:space="preserve">ks </w:t>
      </w:r>
      <w:r w:rsidRPr="00C1020E">
        <w:rPr>
          <w:rFonts w:ascii="Times New Roman" w:eastAsia="Times New Roman" w:hAnsi="Times New Roman" w:cs="Times New Roman"/>
          <w:spacing w:val="-1"/>
        </w:rPr>
        <w:t>a</w:t>
      </w:r>
      <w:r w:rsidRPr="00C1020E">
        <w:rPr>
          <w:rFonts w:ascii="Times New Roman" w:eastAsia="Times New Roman" w:hAnsi="Times New Roman" w:cs="Times New Roman"/>
        </w:rPr>
        <w:t>nd</w:t>
      </w:r>
      <w:r w:rsidRPr="00C1020E">
        <w:rPr>
          <w:rFonts w:ascii="Times New Roman" w:eastAsia="Times New Roman" w:hAnsi="Times New Roman" w:cs="Times New Roman"/>
          <w:spacing w:val="2"/>
        </w:rPr>
        <w:t xml:space="preserve"> </w:t>
      </w:r>
      <w:r w:rsidRPr="00C1020E">
        <w:rPr>
          <w:rFonts w:ascii="Times New Roman" w:eastAsia="Times New Roman" w:hAnsi="Times New Roman" w:cs="Times New Roman"/>
          <w:spacing w:val="-3"/>
        </w:rPr>
        <w:t>I</w:t>
      </w:r>
      <w:r w:rsidRPr="00C1020E">
        <w:rPr>
          <w:rFonts w:ascii="Times New Roman" w:eastAsia="Times New Roman" w:hAnsi="Times New Roman" w:cs="Times New Roman"/>
        </w:rPr>
        <w:t>nju</w:t>
      </w:r>
      <w:r w:rsidRPr="00C1020E">
        <w:rPr>
          <w:rFonts w:ascii="Times New Roman" w:eastAsia="Times New Roman" w:hAnsi="Times New Roman" w:cs="Times New Roman"/>
          <w:spacing w:val="-1"/>
        </w:rPr>
        <w:t>r</w:t>
      </w:r>
      <w:r w:rsidRPr="00C1020E">
        <w:rPr>
          <w:rFonts w:ascii="Times New Roman" w:eastAsia="Times New Roman" w:hAnsi="Times New Roman" w:cs="Times New Roman"/>
          <w:spacing w:val="3"/>
        </w:rPr>
        <w:t>i</w:t>
      </w:r>
      <w:r w:rsidRPr="00C1020E">
        <w:rPr>
          <w:rFonts w:ascii="Times New Roman" w:eastAsia="Times New Roman" w:hAnsi="Times New Roman" w:cs="Times New Roman"/>
          <w:spacing w:val="-1"/>
        </w:rPr>
        <w:t>e</w:t>
      </w:r>
      <w:r w:rsidRPr="00C1020E">
        <w:rPr>
          <w:rFonts w:ascii="Times New Roman" w:eastAsia="Times New Roman" w:hAnsi="Times New Roman" w:cs="Times New Roman"/>
        </w:rPr>
        <w:t xml:space="preserve">s </w:t>
      </w:r>
      <w:r w:rsidRPr="00C1020E">
        <w:rPr>
          <w:rFonts w:ascii="Times New Roman" w:eastAsia="Times New Roman" w:hAnsi="Times New Roman" w:cs="Times New Roman"/>
          <w:spacing w:val="-1"/>
        </w:rPr>
        <w:t>f</w:t>
      </w:r>
      <w:r w:rsidRPr="00C1020E">
        <w:rPr>
          <w:rFonts w:ascii="Times New Roman" w:eastAsia="Times New Roman" w:hAnsi="Times New Roman" w:cs="Times New Roman"/>
        </w:rPr>
        <w:t>ound</w:t>
      </w:r>
      <w:r w:rsidRPr="00C1020E">
        <w:rPr>
          <w:rFonts w:ascii="Times New Roman" w:eastAsia="Times New Roman" w:hAnsi="Times New Roman" w:cs="Times New Roman"/>
          <w:spacing w:val="2"/>
        </w:rPr>
        <w:t xml:space="preserve"> </w:t>
      </w:r>
      <w:r w:rsidRPr="00C1020E">
        <w:rPr>
          <w:rFonts w:ascii="Times New Roman" w:eastAsia="Times New Roman" w:hAnsi="Times New Roman" w:cs="Times New Roman"/>
        </w:rPr>
        <w:t xml:space="preserve">on </w:t>
      </w:r>
      <w:r w:rsidRPr="00C1020E">
        <w:rPr>
          <w:rFonts w:ascii="Times New Roman" w:eastAsia="Times New Roman" w:hAnsi="Times New Roman" w:cs="Times New Roman"/>
          <w:spacing w:val="-1"/>
        </w:rPr>
        <w:t>car</w:t>
      </w:r>
      <w:r w:rsidRPr="00C1020E">
        <w:rPr>
          <w:rFonts w:ascii="Times New Roman" w:eastAsia="Times New Roman" w:hAnsi="Times New Roman" w:cs="Times New Roman"/>
          <w:spacing w:val="1"/>
        </w:rPr>
        <w:t>c</w:t>
      </w:r>
      <w:r w:rsidRPr="00C1020E">
        <w:rPr>
          <w:rFonts w:ascii="Times New Roman" w:eastAsia="Times New Roman" w:hAnsi="Times New Roman" w:cs="Times New Roman"/>
          <w:spacing w:val="-1"/>
        </w:rPr>
        <w:t>a</w:t>
      </w:r>
      <w:r w:rsidR="00467E6A" w:rsidRPr="00C1020E">
        <w:rPr>
          <w:rFonts w:ascii="Times New Roman" w:eastAsia="Times New Roman" w:hAnsi="Times New Roman" w:cs="Times New Roman"/>
        </w:rPr>
        <w:t xml:space="preserve">ss – </w:t>
      </w:r>
      <w:r w:rsidR="002C0B46" w:rsidRPr="00C1020E">
        <w:rPr>
          <w:rFonts w:ascii="Times New Roman" w:eastAsia="Times New Roman" w:hAnsi="Times New Roman" w:cs="Times New Roman"/>
        </w:rPr>
        <w:t>morts had signs of violent abrasions from being sucked onto the scroll case drain grating.</w:t>
      </w:r>
    </w:p>
    <w:p w:rsidR="00863C01" w:rsidRPr="00C1020E" w:rsidRDefault="008858DE" w:rsidP="009F0CCC">
      <w:pPr>
        <w:tabs>
          <w:tab w:val="left" w:pos="720"/>
        </w:tabs>
        <w:spacing w:before="41" w:after="0" w:line="275" w:lineRule="auto"/>
        <w:ind w:left="720" w:right="220"/>
        <w:rPr>
          <w:rFonts w:ascii="Times New Roman" w:eastAsia="Times New Roman" w:hAnsi="Times New Roman" w:cs="Times New Roman"/>
          <w:i/>
        </w:rPr>
      </w:pPr>
      <w:r w:rsidRPr="00C1020E">
        <w:rPr>
          <w:rFonts w:ascii="Times New Roman" w:eastAsia="Times New Roman" w:hAnsi="Times New Roman" w:cs="Times New Roman"/>
          <w:spacing w:val="-1"/>
        </w:rPr>
        <w:t>F</w:t>
      </w:r>
      <w:r w:rsidRPr="00C1020E">
        <w:rPr>
          <w:rFonts w:ascii="Times New Roman" w:eastAsia="Times New Roman" w:hAnsi="Times New Roman" w:cs="Times New Roman"/>
        </w:rPr>
        <w:t xml:space="preserve">. </w:t>
      </w:r>
      <w:r w:rsidRPr="00C1020E">
        <w:rPr>
          <w:rFonts w:ascii="Times New Roman" w:eastAsia="Times New Roman" w:hAnsi="Times New Roman" w:cs="Times New Roman"/>
          <w:spacing w:val="48"/>
        </w:rPr>
        <w:t xml:space="preserve"> </w:t>
      </w:r>
      <w:r w:rsidRPr="00C1020E">
        <w:rPr>
          <w:rFonts w:ascii="Times New Roman" w:eastAsia="Times New Roman" w:hAnsi="Times New Roman" w:cs="Times New Roman"/>
          <w:spacing w:val="1"/>
        </w:rPr>
        <w:t>C</w:t>
      </w:r>
      <w:r w:rsidRPr="00C1020E">
        <w:rPr>
          <w:rFonts w:ascii="Times New Roman" w:eastAsia="Times New Roman" w:hAnsi="Times New Roman" w:cs="Times New Roman"/>
          <w:spacing w:val="-1"/>
        </w:rPr>
        <w:t>a</w:t>
      </w:r>
      <w:r w:rsidRPr="00C1020E">
        <w:rPr>
          <w:rFonts w:ascii="Times New Roman" w:eastAsia="Times New Roman" w:hAnsi="Times New Roman" w:cs="Times New Roman"/>
        </w:rPr>
        <w:t>use</w:t>
      </w:r>
      <w:r w:rsidRPr="00C1020E">
        <w:rPr>
          <w:rFonts w:ascii="Times New Roman" w:eastAsia="Times New Roman" w:hAnsi="Times New Roman" w:cs="Times New Roman"/>
          <w:spacing w:val="-1"/>
        </w:rPr>
        <w:t xml:space="preserve"> a</w:t>
      </w:r>
      <w:r w:rsidRPr="00C1020E">
        <w:rPr>
          <w:rFonts w:ascii="Times New Roman" w:eastAsia="Times New Roman" w:hAnsi="Times New Roman" w:cs="Times New Roman"/>
        </w:rPr>
        <w:t>nd Time</w:t>
      </w:r>
      <w:r w:rsidRPr="00C1020E">
        <w:rPr>
          <w:rFonts w:ascii="Times New Roman" w:eastAsia="Times New Roman" w:hAnsi="Times New Roman" w:cs="Times New Roman"/>
          <w:spacing w:val="-1"/>
        </w:rPr>
        <w:t xml:space="preserve"> </w:t>
      </w:r>
      <w:r w:rsidRPr="00C1020E">
        <w:rPr>
          <w:rFonts w:ascii="Times New Roman" w:eastAsia="Times New Roman" w:hAnsi="Times New Roman" w:cs="Times New Roman"/>
        </w:rPr>
        <w:t>of</w:t>
      </w:r>
      <w:r w:rsidRPr="00C1020E">
        <w:rPr>
          <w:rFonts w:ascii="Times New Roman" w:eastAsia="Times New Roman" w:hAnsi="Times New Roman" w:cs="Times New Roman"/>
          <w:spacing w:val="-1"/>
        </w:rPr>
        <w:t xml:space="preserve"> </w:t>
      </w:r>
      <w:r w:rsidRPr="00C1020E">
        <w:rPr>
          <w:rFonts w:ascii="Times New Roman" w:eastAsia="Times New Roman" w:hAnsi="Times New Roman" w:cs="Times New Roman"/>
          <w:spacing w:val="2"/>
        </w:rPr>
        <w:t>D</w:t>
      </w:r>
      <w:r w:rsidRPr="00C1020E">
        <w:rPr>
          <w:rFonts w:ascii="Times New Roman" w:eastAsia="Times New Roman" w:hAnsi="Times New Roman" w:cs="Times New Roman"/>
          <w:spacing w:val="-1"/>
        </w:rPr>
        <w:t>ea</w:t>
      </w:r>
      <w:r w:rsidRPr="00C1020E">
        <w:rPr>
          <w:rFonts w:ascii="Times New Roman" w:eastAsia="Times New Roman" w:hAnsi="Times New Roman" w:cs="Times New Roman"/>
        </w:rPr>
        <w:t>th</w:t>
      </w:r>
      <w:r w:rsidRPr="00C1020E">
        <w:rPr>
          <w:rFonts w:ascii="Times New Roman" w:eastAsia="Times New Roman" w:hAnsi="Times New Roman" w:cs="Times New Roman"/>
          <w:spacing w:val="2"/>
        </w:rPr>
        <w:t xml:space="preserve"> </w:t>
      </w:r>
      <w:r w:rsidRPr="00C1020E">
        <w:rPr>
          <w:rFonts w:ascii="Times New Roman" w:eastAsia="Times New Roman" w:hAnsi="Times New Roman" w:cs="Times New Roman"/>
        </w:rPr>
        <w:t xml:space="preserve">– </w:t>
      </w:r>
      <w:r w:rsidR="002C0B46" w:rsidRPr="00C1020E">
        <w:rPr>
          <w:rFonts w:ascii="Times New Roman" w:eastAsia="Times New Roman" w:hAnsi="Times New Roman" w:cs="Times New Roman"/>
        </w:rPr>
        <w:t>it is believed these fish died during the draining of the scroll case.  All morts were found on the drain grating.</w:t>
      </w:r>
    </w:p>
    <w:p w:rsidR="0068639A" w:rsidRDefault="008858DE" w:rsidP="009F0CCC">
      <w:pPr>
        <w:tabs>
          <w:tab w:val="left" w:pos="720"/>
        </w:tabs>
        <w:spacing w:before="1" w:after="0" w:line="275" w:lineRule="auto"/>
        <w:ind w:left="720" w:right="220"/>
        <w:rPr>
          <w:rFonts w:ascii="Times New Roman" w:eastAsia="Times New Roman" w:hAnsi="Times New Roman" w:cs="Times New Roman"/>
        </w:rPr>
      </w:pPr>
      <w:r w:rsidRPr="00C1020E">
        <w:rPr>
          <w:rFonts w:ascii="Times New Roman" w:eastAsia="Times New Roman" w:hAnsi="Times New Roman" w:cs="Times New Roman"/>
        </w:rPr>
        <w:t xml:space="preserve">G. </w:t>
      </w:r>
      <w:r w:rsidRPr="00C1020E">
        <w:rPr>
          <w:rFonts w:ascii="Times New Roman" w:eastAsia="Times New Roman" w:hAnsi="Times New Roman" w:cs="Times New Roman"/>
          <w:spacing w:val="7"/>
        </w:rPr>
        <w:t xml:space="preserve"> </w:t>
      </w:r>
      <w:r w:rsidRPr="00C1020E">
        <w:rPr>
          <w:rFonts w:ascii="Times New Roman" w:eastAsia="Times New Roman" w:hAnsi="Times New Roman" w:cs="Times New Roman"/>
          <w:spacing w:val="-1"/>
        </w:rPr>
        <w:t>F</w:t>
      </w:r>
      <w:r w:rsidRPr="00C1020E">
        <w:rPr>
          <w:rFonts w:ascii="Times New Roman" w:eastAsia="Times New Roman" w:hAnsi="Times New Roman" w:cs="Times New Roman"/>
        </w:rPr>
        <w:t>utu</w:t>
      </w:r>
      <w:r w:rsidRPr="00C1020E">
        <w:rPr>
          <w:rFonts w:ascii="Times New Roman" w:eastAsia="Times New Roman" w:hAnsi="Times New Roman" w:cs="Times New Roman"/>
          <w:spacing w:val="-1"/>
        </w:rPr>
        <w:t>r</w:t>
      </w:r>
      <w:r w:rsidRPr="00C1020E">
        <w:rPr>
          <w:rFonts w:ascii="Times New Roman" w:eastAsia="Times New Roman" w:hAnsi="Times New Roman" w:cs="Times New Roman"/>
        </w:rPr>
        <w:t>e</w:t>
      </w:r>
      <w:r w:rsidRPr="00C1020E">
        <w:rPr>
          <w:rFonts w:ascii="Times New Roman" w:eastAsia="Times New Roman" w:hAnsi="Times New Roman" w:cs="Times New Roman"/>
          <w:spacing w:val="-1"/>
        </w:rPr>
        <w:t xml:space="preserve"> a</w:t>
      </w:r>
      <w:r w:rsidRPr="00C1020E">
        <w:rPr>
          <w:rFonts w:ascii="Times New Roman" w:eastAsia="Times New Roman" w:hAnsi="Times New Roman" w:cs="Times New Roman"/>
          <w:spacing w:val="2"/>
        </w:rPr>
        <w:t>n</w:t>
      </w:r>
      <w:r w:rsidRPr="00C1020E">
        <w:rPr>
          <w:rFonts w:ascii="Times New Roman" w:eastAsia="Times New Roman" w:hAnsi="Times New Roman" w:cs="Times New Roman"/>
        </w:rPr>
        <w:t xml:space="preserve">d </w:t>
      </w:r>
      <w:r w:rsidRPr="00C1020E">
        <w:rPr>
          <w:rFonts w:ascii="Times New Roman" w:eastAsia="Times New Roman" w:hAnsi="Times New Roman" w:cs="Times New Roman"/>
          <w:spacing w:val="1"/>
        </w:rPr>
        <w:t>P</w:t>
      </w:r>
      <w:r w:rsidRPr="00C1020E">
        <w:rPr>
          <w:rFonts w:ascii="Times New Roman" w:eastAsia="Times New Roman" w:hAnsi="Times New Roman" w:cs="Times New Roman"/>
          <w:spacing w:val="-1"/>
        </w:rPr>
        <w:t>re</w:t>
      </w:r>
      <w:r w:rsidRPr="00C1020E">
        <w:rPr>
          <w:rFonts w:ascii="Times New Roman" w:eastAsia="Times New Roman" w:hAnsi="Times New Roman" w:cs="Times New Roman"/>
        </w:rPr>
        <w:t>v</w:t>
      </w:r>
      <w:r w:rsidRPr="00C1020E">
        <w:rPr>
          <w:rFonts w:ascii="Times New Roman" w:eastAsia="Times New Roman" w:hAnsi="Times New Roman" w:cs="Times New Roman"/>
          <w:spacing w:val="-1"/>
        </w:rPr>
        <w:t>e</w:t>
      </w:r>
      <w:r w:rsidRPr="00C1020E">
        <w:rPr>
          <w:rFonts w:ascii="Times New Roman" w:eastAsia="Times New Roman" w:hAnsi="Times New Roman" w:cs="Times New Roman"/>
        </w:rPr>
        <w:t>nt</w:t>
      </w:r>
      <w:r w:rsidRPr="00C1020E">
        <w:rPr>
          <w:rFonts w:ascii="Times New Roman" w:eastAsia="Times New Roman" w:hAnsi="Times New Roman" w:cs="Times New Roman"/>
          <w:spacing w:val="-1"/>
        </w:rPr>
        <w:t>a</w:t>
      </w:r>
      <w:r w:rsidRPr="00C1020E">
        <w:rPr>
          <w:rFonts w:ascii="Times New Roman" w:eastAsia="Times New Roman" w:hAnsi="Times New Roman" w:cs="Times New Roman"/>
        </w:rPr>
        <w:t>tive</w:t>
      </w:r>
      <w:r w:rsidRPr="00C1020E">
        <w:rPr>
          <w:rFonts w:ascii="Times New Roman" w:eastAsia="Times New Roman" w:hAnsi="Times New Roman" w:cs="Times New Roman"/>
          <w:spacing w:val="1"/>
        </w:rPr>
        <w:t xml:space="preserve"> </w:t>
      </w:r>
      <w:r w:rsidRPr="00C1020E">
        <w:rPr>
          <w:rFonts w:ascii="Times New Roman" w:eastAsia="Times New Roman" w:hAnsi="Times New Roman" w:cs="Times New Roman"/>
        </w:rPr>
        <w:t>M</w:t>
      </w:r>
      <w:r w:rsidRPr="00C1020E">
        <w:rPr>
          <w:rFonts w:ascii="Times New Roman" w:eastAsia="Times New Roman" w:hAnsi="Times New Roman" w:cs="Times New Roman"/>
          <w:spacing w:val="-1"/>
        </w:rPr>
        <w:t>ea</w:t>
      </w:r>
      <w:r w:rsidRPr="00C1020E">
        <w:rPr>
          <w:rFonts w:ascii="Times New Roman" w:eastAsia="Times New Roman" w:hAnsi="Times New Roman" w:cs="Times New Roman"/>
        </w:rPr>
        <w:t>su</w:t>
      </w:r>
      <w:r w:rsidRPr="00C1020E">
        <w:rPr>
          <w:rFonts w:ascii="Times New Roman" w:eastAsia="Times New Roman" w:hAnsi="Times New Roman" w:cs="Times New Roman"/>
          <w:spacing w:val="-1"/>
        </w:rPr>
        <w:t>re</w:t>
      </w:r>
      <w:r w:rsidRPr="00C1020E">
        <w:rPr>
          <w:rFonts w:ascii="Times New Roman" w:eastAsia="Times New Roman" w:hAnsi="Times New Roman" w:cs="Times New Roman"/>
        </w:rPr>
        <w:t>s –</w:t>
      </w:r>
      <w:r w:rsidR="00493202" w:rsidRPr="00C1020E">
        <w:rPr>
          <w:rFonts w:ascii="Times New Roman" w:eastAsia="Times New Roman" w:hAnsi="Times New Roman" w:cs="Times New Roman"/>
        </w:rPr>
        <w:t xml:space="preserve"> </w:t>
      </w:r>
      <w:r w:rsidR="002C0B46" w:rsidRPr="00C1020E">
        <w:rPr>
          <w:rFonts w:ascii="Times New Roman" w:eastAsia="Times New Roman" w:hAnsi="Times New Roman" w:cs="Times New Roman"/>
        </w:rPr>
        <w:t xml:space="preserve">Modify the digital governor installation schedule to include installing draft tube tail logs.  </w:t>
      </w:r>
    </w:p>
    <w:p w:rsidR="00C31729" w:rsidRPr="00C1020E" w:rsidRDefault="00C1020E" w:rsidP="009F0CCC">
      <w:pPr>
        <w:tabs>
          <w:tab w:val="left" w:pos="720"/>
        </w:tabs>
        <w:spacing w:before="1" w:after="0" w:line="275" w:lineRule="auto"/>
        <w:ind w:left="720" w:right="220"/>
        <w:rPr>
          <w:rFonts w:ascii="Times New Roman" w:eastAsia="Times New Roman" w:hAnsi="Times New Roman" w:cs="Times New Roman"/>
        </w:rPr>
      </w:pPr>
      <w:r w:rsidRPr="00C1020E">
        <w:rPr>
          <w:rFonts w:ascii="Times New Roman" w:eastAsia="Times New Roman" w:hAnsi="Times New Roman" w:cs="Times New Roman"/>
          <w:spacing w:val="3"/>
        </w:rPr>
        <w:t xml:space="preserve">MU 12 is </w:t>
      </w:r>
      <w:r>
        <w:rPr>
          <w:rFonts w:ascii="Times New Roman" w:eastAsia="Times New Roman" w:hAnsi="Times New Roman" w:cs="Times New Roman"/>
          <w:spacing w:val="3"/>
        </w:rPr>
        <w:t xml:space="preserve">the next scheduled unit </w:t>
      </w:r>
      <w:r w:rsidRPr="00C1020E">
        <w:rPr>
          <w:rFonts w:ascii="Times New Roman" w:eastAsia="Times New Roman" w:hAnsi="Times New Roman" w:cs="Times New Roman"/>
          <w:spacing w:val="3"/>
        </w:rPr>
        <w:t>for digital governor installation</w:t>
      </w:r>
      <w:r>
        <w:rPr>
          <w:rFonts w:ascii="Times New Roman" w:eastAsia="Times New Roman" w:hAnsi="Times New Roman" w:cs="Times New Roman"/>
          <w:spacing w:val="3"/>
        </w:rPr>
        <w:t xml:space="preserve">.  JDA will </w:t>
      </w:r>
      <w:r w:rsidRPr="00C1020E">
        <w:rPr>
          <w:rFonts w:ascii="Times New Roman" w:eastAsia="Times New Roman" w:hAnsi="Times New Roman" w:cs="Times New Roman"/>
          <w:spacing w:val="3"/>
        </w:rPr>
        <w:t xml:space="preserve">install the tail logs/ dewater it to prevent the sturgeon trapping/ mortality problem from </w:t>
      </w:r>
      <w:r>
        <w:rPr>
          <w:rFonts w:ascii="Times New Roman" w:eastAsia="Times New Roman" w:hAnsi="Times New Roman" w:cs="Times New Roman"/>
          <w:spacing w:val="3"/>
        </w:rPr>
        <w:t>occurring</w:t>
      </w:r>
      <w:r w:rsidRPr="00C1020E">
        <w:rPr>
          <w:rFonts w:ascii="Times New Roman" w:eastAsia="Times New Roman" w:hAnsi="Times New Roman" w:cs="Times New Roman"/>
          <w:spacing w:val="3"/>
        </w:rPr>
        <w:t xml:space="preserve">.  </w:t>
      </w:r>
      <w:r>
        <w:rPr>
          <w:rFonts w:ascii="Times New Roman" w:eastAsia="Times New Roman" w:hAnsi="Times New Roman" w:cs="Times New Roman"/>
          <w:spacing w:val="3"/>
        </w:rPr>
        <w:t xml:space="preserve">The </w:t>
      </w:r>
      <w:r w:rsidRPr="00C1020E">
        <w:rPr>
          <w:rFonts w:ascii="Times New Roman" w:eastAsia="Times New Roman" w:hAnsi="Times New Roman" w:cs="Times New Roman"/>
          <w:spacing w:val="3"/>
        </w:rPr>
        <w:t>emergency set of tail logs will be used</w:t>
      </w:r>
      <w:r>
        <w:rPr>
          <w:rFonts w:ascii="Times New Roman" w:eastAsia="Times New Roman" w:hAnsi="Times New Roman" w:cs="Times New Roman"/>
          <w:spacing w:val="3"/>
        </w:rPr>
        <w:t xml:space="preserve">.  This will leave </w:t>
      </w:r>
      <w:r w:rsidRPr="00C1020E">
        <w:rPr>
          <w:rFonts w:ascii="Times New Roman" w:eastAsia="Times New Roman" w:hAnsi="Times New Roman" w:cs="Times New Roman"/>
          <w:spacing w:val="3"/>
        </w:rPr>
        <w:t>JD</w:t>
      </w:r>
      <w:r>
        <w:rPr>
          <w:rFonts w:ascii="Times New Roman" w:eastAsia="Times New Roman" w:hAnsi="Times New Roman" w:cs="Times New Roman"/>
          <w:spacing w:val="3"/>
        </w:rPr>
        <w:t xml:space="preserve">A without the </w:t>
      </w:r>
      <w:r w:rsidRPr="00C1020E">
        <w:rPr>
          <w:rFonts w:ascii="Times New Roman" w:eastAsia="Times New Roman" w:hAnsi="Times New Roman" w:cs="Times New Roman"/>
          <w:spacing w:val="3"/>
        </w:rPr>
        <w:t xml:space="preserve">ability to contain an oil spill from </w:t>
      </w:r>
      <w:r>
        <w:rPr>
          <w:rFonts w:ascii="Times New Roman" w:eastAsia="Times New Roman" w:hAnsi="Times New Roman" w:cs="Times New Roman"/>
          <w:spacing w:val="3"/>
        </w:rPr>
        <w:t>a</w:t>
      </w:r>
      <w:r w:rsidRPr="00C1020E">
        <w:rPr>
          <w:rFonts w:ascii="Times New Roman" w:eastAsia="Times New Roman" w:hAnsi="Times New Roman" w:cs="Times New Roman"/>
          <w:spacing w:val="3"/>
        </w:rPr>
        <w:t xml:space="preserve"> turbine. </w:t>
      </w:r>
      <w:r>
        <w:rPr>
          <w:rFonts w:ascii="Times New Roman" w:eastAsia="Times New Roman" w:hAnsi="Times New Roman" w:cs="Times New Roman"/>
          <w:spacing w:val="3"/>
        </w:rPr>
        <w:t xml:space="preserve"> JDA is in the process of procuring another set of </w:t>
      </w:r>
      <w:r w:rsidR="00C15C7A">
        <w:rPr>
          <w:rFonts w:ascii="Times New Roman" w:eastAsia="Times New Roman" w:hAnsi="Times New Roman" w:cs="Times New Roman"/>
          <w:spacing w:val="3"/>
        </w:rPr>
        <w:t>tail logs</w:t>
      </w:r>
      <w:r>
        <w:rPr>
          <w:rFonts w:ascii="Times New Roman" w:eastAsia="Times New Roman" w:hAnsi="Times New Roman" w:cs="Times New Roman"/>
          <w:spacing w:val="3"/>
        </w:rPr>
        <w:t xml:space="preserve"> but those are not expected to arrive until September 2016, at the earliest.</w:t>
      </w:r>
    </w:p>
    <w:p w:rsidR="00A340C0" w:rsidRPr="00C1020E" w:rsidRDefault="00A340C0" w:rsidP="009F0CCC">
      <w:pPr>
        <w:tabs>
          <w:tab w:val="left" w:pos="720"/>
        </w:tabs>
        <w:spacing w:before="1" w:after="0" w:line="275" w:lineRule="auto"/>
        <w:ind w:right="220"/>
        <w:rPr>
          <w:rFonts w:ascii="Times New Roman" w:eastAsia="Times New Roman" w:hAnsi="Times New Roman" w:cs="Times New Roman"/>
          <w:u w:val="double"/>
        </w:rPr>
      </w:pPr>
    </w:p>
    <w:p w:rsidR="009F0CCC" w:rsidRDefault="00493202" w:rsidP="009F0CCC">
      <w:pPr>
        <w:tabs>
          <w:tab w:val="left" w:pos="720"/>
        </w:tabs>
        <w:spacing w:after="0" w:line="275" w:lineRule="auto"/>
        <w:ind w:right="220"/>
        <w:jc w:val="right"/>
        <w:rPr>
          <w:rFonts w:ascii="Times New Roman" w:eastAsia="Times New Roman" w:hAnsi="Times New Roman" w:cs="Times New Roman"/>
          <w:spacing w:val="1"/>
        </w:rPr>
      </w:pPr>
      <w:r w:rsidRPr="00C1020E">
        <w:rPr>
          <w:rFonts w:ascii="Times New Roman" w:eastAsia="Times New Roman" w:hAnsi="Times New Roman" w:cs="Times New Roman"/>
          <w:spacing w:val="1"/>
        </w:rPr>
        <w:t xml:space="preserve">Sincerely, </w:t>
      </w:r>
    </w:p>
    <w:p w:rsidR="009F0CCC" w:rsidRDefault="00493202" w:rsidP="009F0CCC">
      <w:pPr>
        <w:tabs>
          <w:tab w:val="left" w:pos="720"/>
        </w:tabs>
        <w:spacing w:after="0" w:line="275" w:lineRule="auto"/>
        <w:ind w:right="220"/>
        <w:jc w:val="right"/>
        <w:rPr>
          <w:rFonts w:ascii="Times New Roman" w:eastAsia="Times New Roman" w:hAnsi="Times New Roman" w:cs="Times New Roman"/>
          <w:spacing w:val="1"/>
        </w:rPr>
      </w:pPr>
      <w:r w:rsidRPr="00C1020E">
        <w:rPr>
          <w:rFonts w:ascii="Times New Roman" w:eastAsia="Times New Roman" w:hAnsi="Times New Roman" w:cs="Times New Roman"/>
          <w:spacing w:val="1"/>
        </w:rPr>
        <w:t>JD</w:t>
      </w:r>
      <w:r w:rsidR="00FB48ED" w:rsidRPr="00C1020E">
        <w:rPr>
          <w:rFonts w:ascii="Times New Roman" w:eastAsia="Times New Roman" w:hAnsi="Times New Roman" w:cs="Times New Roman"/>
          <w:spacing w:val="1"/>
        </w:rPr>
        <w:t xml:space="preserve">A </w:t>
      </w:r>
      <w:r w:rsidRPr="00C1020E">
        <w:rPr>
          <w:rFonts w:ascii="Times New Roman" w:eastAsia="Times New Roman" w:hAnsi="Times New Roman" w:cs="Times New Roman"/>
          <w:spacing w:val="1"/>
        </w:rPr>
        <w:t xml:space="preserve">Fisheries </w:t>
      </w:r>
    </w:p>
    <w:p w:rsidR="002C0B46" w:rsidRPr="009F0CCC" w:rsidRDefault="009F0CCC" w:rsidP="009F0CCC">
      <w:pPr>
        <w:rPr>
          <w:rFonts w:ascii="Times New Roman" w:eastAsia="Times New Roman" w:hAnsi="Times New Roman" w:cs="Times New Roman"/>
          <w:spacing w:val="1"/>
        </w:rPr>
      </w:pPr>
      <w:r>
        <w:rPr>
          <w:rFonts w:ascii="Times New Roman" w:eastAsia="Times New Roman" w:hAnsi="Times New Roman" w:cs="Times New Roman"/>
          <w:spacing w:val="1"/>
        </w:rPr>
        <w:br w:type="page"/>
      </w:r>
      <w:r w:rsidR="002C0B46" w:rsidRPr="00C1020E">
        <w:rPr>
          <w:rFonts w:ascii="Times New Roman" w:eastAsia="Times New Roman" w:hAnsi="Times New Roman" w:cs="Times New Roman"/>
          <w:b/>
          <w:spacing w:val="1"/>
        </w:rPr>
        <w:lastRenderedPageBreak/>
        <w:t>Comments:</w:t>
      </w:r>
    </w:p>
    <w:p w:rsidR="00D742A2" w:rsidRPr="00C15C7A" w:rsidRDefault="002C0B46" w:rsidP="009F0CCC">
      <w:pPr>
        <w:tabs>
          <w:tab w:val="left" w:pos="720"/>
        </w:tabs>
        <w:spacing w:after="0" w:line="275" w:lineRule="auto"/>
        <w:ind w:right="220"/>
        <w:rPr>
          <w:rFonts w:ascii="Times New Roman" w:eastAsia="Times New Roman" w:hAnsi="Times New Roman" w:cs="Times New Roman"/>
          <w:b/>
          <w:spacing w:val="1"/>
          <w:sz w:val="20"/>
          <w:szCs w:val="20"/>
        </w:rPr>
      </w:pPr>
      <w:r w:rsidRPr="00C15C7A">
        <w:rPr>
          <w:rFonts w:ascii="Times New Roman" w:eastAsia="Times New Roman" w:hAnsi="Times New Roman" w:cs="Times New Roman"/>
          <w:b/>
          <w:spacing w:val="1"/>
          <w:sz w:val="20"/>
          <w:szCs w:val="20"/>
        </w:rPr>
        <w:t xml:space="preserve">Comments from September:  </w:t>
      </w: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b/>
          <w:sz w:val="20"/>
          <w:szCs w:val="20"/>
        </w:rPr>
        <w:t>NWP</w:t>
      </w:r>
      <w:r w:rsidRPr="00C15C7A">
        <w:rPr>
          <w:rFonts w:ascii="Times New Roman" w:hAnsi="Times New Roman" w:cs="Times New Roman"/>
          <w:sz w:val="20"/>
          <w:szCs w:val="20"/>
        </w:rPr>
        <w:t>-----Original Message-----</w:t>
      </w: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 xml:space="preserve">From: Moynahan, Kevin NWP </w:t>
      </w: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Sent: Monday, September 21, 2015 11:17 AM</w:t>
      </w: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Subject: RE: FPOM: Official Coordination - MFR 15JDA10 (UNCLASSIFIED)</w:t>
      </w:r>
    </w:p>
    <w:p w:rsidR="00670302" w:rsidRPr="00C15C7A" w:rsidRDefault="00670302" w:rsidP="009F0CCC">
      <w:pPr>
        <w:pStyle w:val="PlainText"/>
        <w:tabs>
          <w:tab w:val="left" w:pos="720"/>
        </w:tabs>
        <w:ind w:right="220"/>
        <w:rPr>
          <w:rFonts w:ascii="Times New Roman" w:hAnsi="Times New Roman" w:cs="Times New Roman"/>
          <w:sz w:val="20"/>
          <w:szCs w:val="20"/>
        </w:rPr>
      </w:pP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I back the current plan not to install TLs upfront on MU 1.</w:t>
      </w:r>
    </w:p>
    <w:p w:rsidR="00670302" w:rsidRPr="00C15C7A" w:rsidRDefault="00670302" w:rsidP="009F0CCC">
      <w:pPr>
        <w:pStyle w:val="PlainText"/>
        <w:tabs>
          <w:tab w:val="left" w:pos="720"/>
        </w:tabs>
        <w:ind w:right="220"/>
        <w:rPr>
          <w:rFonts w:ascii="Times New Roman" w:hAnsi="Times New Roman" w:cs="Times New Roman"/>
          <w:sz w:val="20"/>
          <w:szCs w:val="20"/>
        </w:rPr>
      </w:pP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Tail logs and head gates are in scarce supply at the project - and we are engaged in numerous activities at the moment that direct the use of this equipment.  New tail logs and head gates are on the way, but not expected to be here for the next several years.</w:t>
      </w:r>
    </w:p>
    <w:p w:rsidR="00670302" w:rsidRPr="00C15C7A" w:rsidRDefault="00670302" w:rsidP="009F0CCC">
      <w:pPr>
        <w:pStyle w:val="PlainText"/>
        <w:tabs>
          <w:tab w:val="left" w:pos="720"/>
        </w:tabs>
        <w:ind w:right="220"/>
        <w:rPr>
          <w:rFonts w:ascii="Times New Roman" w:hAnsi="Times New Roman" w:cs="Times New Roman"/>
          <w:sz w:val="20"/>
          <w:szCs w:val="20"/>
        </w:rPr>
      </w:pP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 xml:space="preserve">The risk assessment on this issue </w:t>
      </w:r>
      <w:proofErr w:type="gramStart"/>
      <w:r w:rsidRPr="00C15C7A">
        <w:rPr>
          <w:rFonts w:ascii="Times New Roman" w:hAnsi="Times New Roman" w:cs="Times New Roman"/>
          <w:sz w:val="20"/>
          <w:szCs w:val="20"/>
        </w:rPr>
        <w:t>mitigates</w:t>
      </w:r>
      <w:proofErr w:type="gramEnd"/>
      <w:r w:rsidRPr="00C15C7A">
        <w:rPr>
          <w:rFonts w:ascii="Times New Roman" w:hAnsi="Times New Roman" w:cs="Times New Roman"/>
          <w:sz w:val="20"/>
          <w:szCs w:val="20"/>
        </w:rPr>
        <w:t xml:space="preserve"> against putting the tail log in MU 1.  At the same time, this should not pose unreasonable risks to sturgeon.</w:t>
      </w:r>
    </w:p>
    <w:p w:rsidR="00670302" w:rsidRPr="00C15C7A" w:rsidRDefault="00670302" w:rsidP="009F0CCC">
      <w:pPr>
        <w:pStyle w:val="PlainText"/>
        <w:tabs>
          <w:tab w:val="left" w:pos="720"/>
        </w:tabs>
        <w:ind w:right="220"/>
        <w:rPr>
          <w:rFonts w:ascii="Times New Roman" w:hAnsi="Times New Roman" w:cs="Times New Roman"/>
          <w:sz w:val="20"/>
          <w:szCs w:val="20"/>
        </w:rPr>
      </w:pP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 xml:space="preserve">- </w:t>
      </w:r>
      <w:proofErr w:type="gramStart"/>
      <w:r w:rsidRPr="00C15C7A">
        <w:rPr>
          <w:rFonts w:ascii="Times New Roman" w:hAnsi="Times New Roman" w:cs="Times New Roman"/>
          <w:sz w:val="20"/>
          <w:szCs w:val="20"/>
        </w:rPr>
        <w:t>our</w:t>
      </w:r>
      <w:proofErr w:type="gramEnd"/>
      <w:r w:rsidRPr="00C15C7A">
        <w:rPr>
          <w:rFonts w:ascii="Times New Roman" w:hAnsi="Times New Roman" w:cs="Times New Roman"/>
          <w:sz w:val="20"/>
          <w:szCs w:val="20"/>
        </w:rPr>
        <w:t xml:space="preserve"> biologists do not anticipate sturgeon entering the draft tube - as they did MUs 15 and 16. It is believed the conditions that existed at MUs 15 and 16 do not exist at MU 1 - therefore we do not anticipate sturgeon to enter the unit.</w:t>
      </w:r>
    </w:p>
    <w:p w:rsidR="00670302" w:rsidRPr="00C15C7A" w:rsidRDefault="00670302" w:rsidP="009F0CCC">
      <w:pPr>
        <w:pStyle w:val="PlainText"/>
        <w:tabs>
          <w:tab w:val="left" w:pos="720"/>
        </w:tabs>
        <w:ind w:right="220"/>
        <w:rPr>
          <w:rFonts w:ascii="Times New Roman" w:hAnsi="Times New Roman" w:cs="Times New Roman"/>
          <w:sz w:val="20"/>
          <w:szCs w:val="20"/>
        </w:rPr>
      </w:pP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 xml:space="preserve">- </w:t>
      </w:r>
      <w:proofErr w:type="gramStart"/>
      <w:r w:rsidRPr="00C15C7A">
        <w:rPr>
          <w:rFonts w:ascii="Times New Roman" w:hAnsi="Times New Roman" w:cs="Times New Roman"/>
          <w:sz w:val="20"/>
          <w:szCs w:val="20"/>
        </w:rPr>
        <w:t>if</w:t>
      </w:r>
      <w:proofErr w:type="gramEnd"/>
      <w:r w:rsidRPr="00C15C7A">
        <w:rPr>
          <w:rFonts w:ascii="Times New Roman" w:hAnsi="Times New Roman" w:cs="Times New Roman"/>
          <w:sz w:val="20"/>
          <w:szCs w:val="20"/>
        </w:rPr>
        <w:t xml:space="preserve"> sturgeon do enter MU 1, we will spin the unit and remove them similar to actions undertaken at MUs 15 and 16.</w:t>
      </w:r>
    </w:p>
    <w:p w:rsidR="00670302" w:rsidRPr="00C15C7A" w:rsidRDefault="00670302" w:rsidP="009F0CCC">
      <w:pPr>
        <w:pStyle w:val="PlainText"/>
        <w:tabs>
          <w:tab w:val="left" w:pos="720"/>
        </w:tabs>
        <w:ind w:right="220"/>
        <w:rPr>
          <w:rFonts w:ascii="Times New Roman" w:hAnsi="Times New Roman" w:cs="Times New Roman"/>
          <w:sz w:val="20"/>
          <w:szCs w:val="20"/>
        </w:rPr>
      </w:pP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 xml:space="preserve">- </w:t>
      </w:r>
      <w:proofErr w:type="gramStart"/>
      <w:r w:rsidRPr="00C15C7A">
        <w:rPr>
          <w:rFonts w:ascii="Times New Roman" w:hAnsi="Times New Roman" w:cs="Times New Roman"/>
          <w:sz w:val="20"/>
          <w:szCs w:val="20"/>
        </w:rPr>
        <w:t>having</w:t>
      </w:r>
      <w:proofErr w:type="gramEnd"/>
      <w:r w:rsidRPr="00C15C7A">
        <w:rPr>
          <w:rFonts w:ascii="Times New Roman" w:hAnsi="Times New Roman" w:cs="Times New Roman"/>
          <w:sz w:val="20"/>
          <w:szCs w:val="20"/>
        </w:rPr>
        <w:t xml:space="preserve"> a spare tail log - the one not installed in MU 1 - makes it easier to respond in the case of an oil spill to entrap any oil that may discharge from a unit.</w:t>
      </w:r>
    </w:p>
    <w:p w:rsidR="00670302" w:rsidRPr="00C15C7A" w:rsidRDefault="00670302" w:rsidP="009F0CCC">
      <w:pPr>
        <w:pStyle w:val="PlainText"/>
        <w:tabs>
          <w:tab w:val="left" w:pos="720"/>
        </w:tabs>
        <w:ind w:right="220"/>
        <w:rPr>
          <w:rFonts w:ascii="Times New Roman" w:hAnsi="Times New Roman" w:cs="Times New Roman"/>
          <w:sz w:val="20"/>
          <w:szCs w:val="20"/>
        </w:rPr>
      </w:pP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 xml:space="preserve">- </w:t>
      </w:r>
      <w:proofErr w:type="gramStart"/>
      <w:r w:rsidRPr="00C15C7A">
        <w:rPr>
          <w:rFonts w:ascii="Times New Roman" w:hAnsi="Times New Roman" w:cs="Times New Roman"/>
          <w:sz w:val="20"/>
          <w:szCs w:val="20"/>
        </w:rPr>
        <w:t>we</w:t>
      </w:r>
      <w:proofErr w:type="gramEnd"/>
      <w:r w:rsidRPr="00C15C7A">
        <w:rPr>
          <w:rFonts w:ascii="Times New Roman" w:hAnsi="Times New Roman" w:cs="Times New Roman"/>
          <w:sz w:val="20"/>
          <w:szCs w:val="20"/>
        </w:rPr>
        <w:t xml:space="preserve"> continue to look at other operational options for removing any sturgeon from MU 1 - if necessary - to prevent a repeat of the situation at MUs 15 and 16.</w:t>
      </w:r>
    </w:p>
    <w:p w:rsidR="00670302" w:rsidRPr="00C15C7A" w:rsidRDefault="00670302" w:rsidP="009F0CCC">
      <w:pPr>
        <w:pStyle w:val="PlainText"/>
        <w:tabs>
          <w:tab w:val="left" w:pos="720"/>
        </w:tabs>
        <w:ind w:right="220"/>
        <w:rPr>
          <w:rFonts w:ascii="Times New Roman" w:hAnsi="Times New Roman" w:cs="Times New Roman"/>
          <w:sz w:val="20"/>
          <w:szCs w:val="20"/>
        </w:rPr>
      </w:pPr>
    </w:p>
    <w:p w:rsidR="00670302" w:rsidRPr="00C15C7A" w:rsidRDefault="00670302"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Kevin</w:t>
      </w:r>
    </w:p>
    <w:p w:rsidR="00670302" w:rsidRPr="00C15C7A" w:rsidRDefault="00670302" w:rsidP="009F0CCC">
      <w:pPr>
        <w:pStyle w:val="PlainText"/>
        <w:tabs>
          <w:tab w:val="left" w:pos="720"/>
        </w:tabs>
        <w:ind w:right="220"/>
        <w:rPr>
          <w:rFonts w:ascii="Times New Roman" w:hAnsi="Times New Roman" w:cs="Times New Roman"/>
          <w:sz w:val="20"/>
          <w:szCs w:val="20"/>
        </w:rPr>
      </w:pPr>
    </w:p>
    <w:p w:rsidR="00CE4398" w:rsidRPr="00C15C7A" w:rsidRDefault="00CE4398"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b/>
          <w:sz w:val="20"/>
          <w:szCs w:val="20"/>
        </w:rPr>
        <w:t xml:space="preserve">ODFW: </w:t>
      </w:r>
      <w:r w:rsidRPr="00C15C7A">
        <w:rPr>
          <w:rFonts w:ascii="Times New Roman" w:hAnsi="Times New Roman" w:cs="Times New Roman"/>
          <w:sz w:val="20"/>
          <w:szCs w:val="20"/>
        </w:rPr>
        <w:t>-----Original Message-----</w:t>
      </w:r>
      <w:r w:rsidRPr="00C15C7A">
        <w:rPr>
          <w:rFonts w:ascii="Times New Roman" w:hAnsi="Times New Roman" w:cs="Times New Roman"/>
          <w:sz w:val="20"/>
          <w:szCs w:val="20"/>
        </w:rPr>
        <w:br/>
        <w:t xml:space="preserve">From: Erick VanDyke [mailto:erick.s.vandyke@state.or.us] </w:t>
      </w:r>
      <w:r w:rsidRPr="00C15C7A">
        <w:rPr>
          <w:rFonts w:ascii="Times New Roman" w:hAnsi="Times New Roman" w:cs="Times New Roman"/>
          <w:sz w:val="20"/>
          <w:szCs w:val="20"/>
        </w:rPr>
        <w:br/>
        <w:t>Sent: Friday, September 25, 2015 9:06 AM</w:t>
      </w:r>
      <w:r w:rsidRPr="00C15C7A">
        <w:rPr>
          <w:rFonts w:ascii="Times New Roman" w:hAnsi="Times New Roman" w:cs="Times New Roman"/>
          <w:sz w:val="20"/>
          <w:szCs w:val="20"/>
        </w:rPr>
        <w:br/>
        <w:t>Subject: [EXTERNAL] RE: FPOM: Official Coordination - MFR 15JDA10 Update (UNCLASSIFIED)</w:t>
      </w:r>
    </w:p>
    <w:p w:rsidR="00CE4398" w:rsidRPr="00C15C7A" w:rsidRDefault="00CE4398" w:rsidP="009F0CCC">
      <w:pPr>
        <w:pStyle w:val="PlainText"/>
        <w:tabs>
          <w:tab w:val="left" w:pos="720"/>
        </w:tabs>
        <w:ind w:right="220"/>
        <w:rPr>
          <w:rFonts w:ascii="Times New Roman" w:hAnsi="Times New Roman" w:cs="Times New Roman"/>
          <w:sz w:val="20"/>
          <w:szCs w:val="20"/>
        </w:rPr>
      </w:pPr>
    </w:p>
    <w:p w:rsidR="00CE4398" w:rsidRPr="00C15C7A" w:rsidRDefault="00CE4398"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 xml:space="preserve">Thanks for providing an update on MU16 dewatering and white sturgeon fish salvage.  It is an ever growing concern that The Corps is unresponsive to the inclusion of preventative measures that could address white sturgeon entering the turbine unit environment during digital governor service and installation.  The lack of preventative measures between MU15 and MU16 work indicate a continued disregard for implementing recommended measures meant to act on an observed problem.  Lack of action between MU15 and MU16 resulted in observed mortalities that may have been prevented if log booms had been installed and if the turbine blades had been flattened.  Waiting to see if the geographic position of the power house is related to the entrainment of sturgeon is simply putting more sturgeon at risk.  As has been mentioned during the MU15 and MU16 discussions, depending solely on “slow roll” to remove fish from the turbine environment should be the "last step option", which is not preferred.  Currently your approach at addressing this problem is inadequate, and appears to be based primarily on a hope that this will not occur in another unit―similar to the rationale taken between MU15 and MU16.    Oregon recommends the Corps take action to prevent any further sturgeon entrapment in the turbine environment by including log booms and flattening the turbine blades during every future service, test, or repair action in the future.  As has been requested understanding the number, size, </w:t>
      </w:r>
      <w:proofErr w:type="gramStart"/>
      <w:r w:rsidRPr="00C15C7A">
        <w:rPr>
          <w:rFonts w:ascii="Times New Roman" w:hAnsi="Times New Roman" w:cs="Times New Roman"/>
          <w:sz w:val="20"/>
          <w:szCs w:val="20"/>
        </w:rPr>
        <w:t>biological</w:t>
      </w:r>
      <w:proofErr w:type="gramEnd"/>
      <w:r w:rsidRPr="00C15C7A">
        <w:rPr>
          <w:rFonts w:ascii="Times New Roman" w:hAnsi="Times New Roman" w:cs="Times New Roman"/>
          <w:sz w:val="20"/>
          <w:szCs w:val="20"/>
        </w:rPr>
        <w:t xml:space="preserve"> condition of impacted fish is desired.  Given the annual effort to assess stock status in the lower Columbia River, knowing if marked or tagged fish are transferred or lost is important, so scanning fish for presence of a PIT tag or other external mark (i.e., missing scutes) would be necessary information.</w:t>
      </w:r>
    </w:p>
    <w:p w:rsidR="00CE4398" w:rsidRPr="00C15C7A" w:rsidRDefault="00CE4398" w:rsidP="009F0CCC">
      <w:pPr>
        <w:pStyle w:val="PlainText"/>
        <w:tabs>
          <w:tab w:val="left" w:pos="720"/>
        </w:tabs>
        <w:ind w:right="220"/>
        <w:rPr>
          <w:rFonts w:ascii="Times New Roman" w:hAnsi="Times New Roman" w:cs="Times New Roman"/>
          <w:sz w:val="20"/>
          <w:szCs w:val="20"/>
        </w:rPr>
      </w:pPr>
    </w:p>
    <w:p w:rsidR="00CE4398" w:rsidRPr="00C15C7A" w:rsidRDefault="00CE4398" w:rsidP="009F0CCC">
      <w:pPr>
        <w:pStyle w:val="PlainText"/>
        <w:tabs>
          <w:tab w:val="left" w:pos="720"/>
        </w:tabs>
        <w:ind w:right="220"/>
        <w:rPr>
          <w:rFonts w:ascii="Times New Roman" w:hAnsi="Times New Roman" w:cs="Times New Roman"/>
          <w:sz w:val="20"/>
          <w:szCs w:val="20"/>
        </w:rPr>
      </w:pPr>
      <w:r w:rsidRPr="00C15C7A">
        <w:rPr>
          <w:rFonts w:ascii="Times New Roman" w:hAnsi="Times New Roman" w:cs="Times New Roman"/>
          <w:sz w:val="20"/>
          <w:szCs w:val="20"/>
        </w:rPr>
        <w:t xml:space="preserve">Erick </w:t>
      </w:r>
    </w:p>
    <w:p w:rsidR="00670302" w:rsidRPr="00C15C7A" w:rsidRDefault="00670302" w:rsidP="009F0CCC">
      <w:pPr>
        <w:pStyle w:val="PlainText"/>
        <w:tabs>
          <w:tab w:val="left" w:pos="720"/>
        </w:tabs>
        <w:ind w:right="220"/>
        <w:rPr>
          <w:rFonts w:ascii="Times New Roman" w:hAnsi="Times New Roman" w:cs="Times New Roman"/>
          <w:b/>
          <w:sz w:val="20"/>
          <w:szCs w:val="20"/>
        </w:rPr>
      </w:pPr>
    </w:p>
    <w:sectPr w:rsidR="00670302" w:rsidRPr="00C15C7A" w:rsidSect="00863C01">
      <w:type w:val="continuous"/>
      <w:pgSz w:w="12240" w:h="15840"/>
      <w:pgMar w:top="1380" w:right="134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863C01"/>
    <w:rsid w:val="00047900"/>
    <w:rsid w:val="00086368"/>
    <w:rsid w:val="00094B4D"/>
    <w:rsid w:val="000B7E39"/>
    <w:rsid w:val="000F5C0A"/>
    <w:rsid w:val="00140CD6"/>
    <w:rsid w:val="001B07AE"/>
    <w:rsid w:val="001E2D3F"/>
    <w:rsid w:val="00210663"/>
    <w:rsid w:val="00264101"/>
    <w:rsid w:val="002821D5"/>
    <w:rsid w:val="00291AF2"/>
    <w:rsid w:val="002C0B46"/>
    <w:rsid w:val="00302A37"/>
    <w:rsid w:val="003C3B45"/>
    <w:rsid w:val="003D6663"/>
    <w:rsid w:val="003F19C9"/>
    <w:rsid w:val="00406569"/>
    <w:rsid w:val="00427CA0"/>
    <w:rsid w:val="00467E6A"/>
    <w:rsid w:val="00471C34"/>
    <w:rsid w:val="00492004"/>
    <w:rsid w:val="00493202"/>
    <w:rsid w:val="00495634"/>
    <w:rsid w:val="004A1BBB"/>
    <w:rsid w:val="004F7786"/>
    <w:rsid w:val="00522BA3"/>
    <w:rsid w:val="00544F90"/>
    <w:rsid w:val="00553A57"/>
    <w:rsid w:val="00574A18"/>
    <w:rsid w:val="005959A8"/>
    <w:rsid w:val="005E4629"/>
    <w:rsid w:val="005F1A69"/>
    <w:rsid w:val="005F2136"/>
    <w:rsid w:val="00641A00"/>
    <w:rsid w:val="006658DF"/>
    <w:rsid w:val="00670302"/>
    <w:rsid w:val="0068639A"/>
    <w:rsid w:val="006B0661"/>
    <w:rsid w:val="006B65B9"/>
    <w:rsid w:val="006D2467"/>
    <w:rsid w:val="006D3426"/>
    <w:rsid w:val="006D4D04"/>
    <w:rsid w:val="006D5D9F"/>
    <w:rsid w:val="006F299E"/>
    <w:rsid w:val="00720FD4"/>
    <w:rsid w:val="00734BA5"/>
    <w:rsid w:val="00793C33"/>
    <w:rsid w:val="007A36C0"/>
    <w:rsid w:val="007B5101"/>
    <w:rsid w:val="007F18D2"/>
    <w:rsid w:val="00863C01"/>
    <w:rsid w:val="00874949"/>
    <w:rsid w:val="00885787"/>
    <w:rsid w:val="008858DE"/>
    <w:rsid w:val="008C71DF"/>
    <w:rsid w:val="008D2BBC"/>
    <w:rsid w:val="008F4438"/>
    <w:rsid w:val="008F4511"/>
    <w:rsid w:val="009149DD"/>
    <w:rsid w:val="009175CC"/>
    <w:rsid w:val="00930F82"/>
    <w:rsid w:val="00932470"/>
    <w:rsid w:val="009447C2"/>
    <w:rsid w:val="009E0834"/>
    <w:rsid w:val="009E1454"/>
    <w:rsid w:val="009E5693"/>
    <w:rsid w:val="009F0CCC"/>
    <w:rsid w:val="009F1474"/>
    <w:rsid w:val="00A0375D"/>
    <w:rsid w:val="00A340C0"/>
    <w:rsid w:val="00A365EA"/>
    <w:rsid w:val="00A60CE4"/>
    <w:rsid w:val="00A81D84"/>
    <w:rsid w:val="00AB0075"/>
    <w:rsid w:val="00B45E6D"/>
    <w:rsid w:val="00B46F38"/>
    <w:rsid w:val="00B6232B"/>
    <w:rsid w:val="00B75DF8"/>
    <w:rsid w:val="00BD4493"/>
    <w:rsid w:val="00C1020E"/>
    <w:rsid w:val="00C15C7A"/>
    <w:rsid w:val="00C31729"/>
    <w:rsid w:val="00C358BE"/>
    <w:rsid w:val="00C7010E"/>
    <w:rsid w:val="00C702CE"/>
    <w:rsid w:val="00CB79D6"/>
    <w:rsid w:val="00CE4398"/>
    <w:rsid w:val="00D35E58"/>
    <w:rsid w:val="00D742A2"/>
    <w:rsid w:val="00DB6FC4"/>
    <w:rsid w:val="00DD736A"/>
    <w:rsid w:val="00DE53ED"/>
    <w:rsid w:val="00DF0CBF"/>
    <w:rsid w:val="00DF231B"/>
    <w:rsid w:val="00E17ED4"/>
    <w:rsid w:val="00E8358D"/>
    <w:rsid w:val="00E93337"/>
    <w:rsid w:val="00ED61E8"/>
    <w:rsid w:val="00FB48ED"/>
    <w:rsid w:val="00FC06CD"/>
    <w:rsid w:val="00FF0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729"/>
    <w:rPr>
      <w:rFonts w:ascii="Tahoma" w:hAnsi="Tahoma" w:cs="Tahoma"/>
      <w:sz w:val="16"/>
      <w:szCs w:val="16"/>
    </w:rPr>
  </w:style>
  <w:style w:type="paragraph" w:styleId="ListParagraph">
    <w:name w:val="List Paragraph"/>
    <w:basedOn w:val="Normal"/>
    <w:uiPriority w:val="34"/>
    <w:qFormat/>
    <w:rsid w:val="00264101"/>
    <w:pPr>
      <w:ind w:left="720"/>
      <w:contextualSpacing/>
    </w:pPr>
  </w:style>
  <w:style w:type="paragraph" w:styleId="PlainText">
    <w:name w:val="Plain Text"/>
    <w:basedOn w:val="Normal"/>
    <w:link w:val="PlainTextChar"/>
    <w:uiPriority w:val="99"/>
    <w:unhideWhenUsed/>
    <w:rsid w:val="00047900"/>
    <w:pPr>
      <w:widowControl/>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4790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3060629">
      <w:bodyDiv w:val="1"/>
      <w:marLeft w:val="0"/>
      <w:marRight w:val="0"/>
      <w:marTop w:val="0"/>
      <w:marBottom w:val="0"/>
      <w:divBdr>
        <w:top w:val="none" w:sz="0" w:space="0" w:color="auto"/>
        <w:left w:val="none" w:sz="0" w:space="0" w:color="auto"/>
        <w:bottom w:val="none" w:sz="0" w:space="0" w:color="auto"/>
        <w:right w:val="none" w:sz="0" w:space="0" w:color="auto"/>
      </w:divBdr>
    </w:div>
    <w:div w:id="405961765">
      <w:bodyDiv w:val="1"/>
      <w:marLeft w:val="0"/>
      <w:marRight w:val="0"/>
      <w:marTop w:val="0"/>
      <w:marBottom w:val="0"/>
      <w:divBdr>
        <w:top w:val="none" w:sz="0" w:space="0" w:color="auto"/>
        <w:left w:val="none" w:sz="0" w:space="0" w:color="auto"/>
        <w:bottom w:val="none" w:sz="0" w:space="0" w:color="auto"/>
        <w:right w:val="none" w:sz="0" w:space="0" w:color="auto"/>
      </w:divBdr>
    </w:div>
    <w:div w:id="1119297707">
      <w:bodyDiv w:val="1"/>
      <w:marLeft w:val="0"/>
      <w:marRight w:val="0"/>
      <w:marTop w:val="0"/>
      <w:marBottom w:val="0"/>
      <w:divBdr>
        <w:top w:val="none" w:sz="0" w:space="0" w:color="auto"/>
        <w:left w:val="none" w:sz="0" w:space="0" w:color="auto"/>
        <w:bottom w:val="none" w:sz="0" w:space="0" w:color="auto"/>
        <w:right w:val="none" w:sz="0" w:space="0" w:color="auto"/>
      </w:divBdr>
    </w:div>
    <w:div w:id="1233395732">
      <w:bodyDiv w:val="1"/>
      <w:marLeft w:val="0"/>
      <w:marRight w:val="0"/>
      <w:marTop w:val="0"/>
      <w:marBottom w:val="0"/>
      <w:divBdr>
        <w:top w:val="none" w:sz="0" w:space="0" w:color="auto"/>
        <w:left w:val="none" w:sz="0" w:space="0" w:color="auto"/>
        <w:bottom w:val="none" w:sz="0" w:space="0" w:color="auto"/>
        <w:right w:val="none" w:sz="0" w:space="0" w:color="auto"/>
      </w:divBdr>
    </w:div>
    <w:div w:id="1349285933">
      <w:bodyDiv w:val="1"/>
      <w:marLeft w:val="0"/>
      <w:marRight w:val="0"/>
      <w:marTop w:val="0"/>
      <w:marBottom w:val="0"/>
      <w:divBdr>
        <w:top w:val="none" w:sz="0" w:space="0" w:color="auto"/>
        <w:left w:val="none" w:sz="0" w:space="0" w:color="auto"/>
        <w:bottom w:val="none" w:sz="0" w:space="0" w:color="auto"/>
        <w:right w:val="none" w:sz="0" w:space="0" w:color="auto"/>
      </w:divBdr>
    </w:div>
    <w:div w:id="195690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g2odBTMM</cp:lastModifiedBy>
  <cp:revision>6</cp:revision>
  <dcterms:created xsi:type="dcterms:W3CDTF">2015-11-02T19:26:00Z</dcterms:created>
  <dcterms:modified xsi:type="dcterms:W3CDTF">2015-11-02T22:22:00Z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2014-01-15T00:00:00Z</vt:filetime>
  </property>
  <property fmtid="{D5CDD505-2E9C-101B-9397-08002B2CF9AE}" pid="3" name="LastSaved">
    <vt:filetime>2015-02-19T00:00:00Z</vt:filetime>
  </property>
</Properties>
</file>